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72" w:rsidRPr="0084083B" w:rsidRDefault="006F0E35" w:rsidP="007E1A2B">
      <w:pPr>
        <w:spacing w:line="204" w:lineRule="auto"/>
        <w:jc w:val="center"/>
        <w:rPr>
          <w:b/>
          <w:sz w:val="28"/>
          <w:szCs w:val="28"/>
        </w:rPr>
      </w:pPr>
      <w:r w:rsidRPr="0084083B">
        <w:rPr>
          <w:b/>
          <w:sz w:val="28"/>
          <w:szCs w:val="28"/>
        </w:rPr>
        <w:t>B.Sc</w:t>
      </w:r>
      <w:r w:rsidR="00D25172" w:rsidRPr="0084083B">
        <w:rPr>
          <w:b/>
          <w:sz w:val="28"/>
          <w:szCs w:val="28"/>
        </w:rPr>
        <w:t>. DEGREE EXAMINATION,</w:t>
      </w:r>
      <w:r w:rsidR="009B6710" w:rsidRPr="0084083B">
        <w:rPr>
          <w:b/>
          <w:sz w:val="28"/>
          <w:szCs w:val="28"/>
        </w:rPr>
        <w:t xml:space="preserve"> </w:t>
      </w:r>
      <w:r w:rsidR="00E2160D">
        <w:rPr>
          <w:b/>
          <w:sz w:val="28"/>
          <w:szCs w:val="28"/>
        </w:rPr>
        <w:t>NOVEMBER</w:t>
      </w:r>
      <w:r w:rsidR="001D1143">
        <w:rPr>
          <w:b/>
          <w:sz w:val="28"/>
          <w:szCs w:val="28"/>
        </w:rPr>
        <w:t xml:space="preserve"> </w:t>
      </w:r>
      <w:r w:rsidR="00A634C2" w:rsidRPr="0084083B">
        <w:rPr>
          <w:b/>
          <w:sz w:val="28"/>
          <w:szCs w:val="28"/>
        </w:rPr>
        <w:t>2</w:t>
      </w:r>
      <w:r w:rsidR="00812B85" w:rsidRPr="0084083B">
        <w:rPr>
          <w:b/>
          <w:sz w:val="28"/>
          <w:szCs w:val="28"/>
        </w:rPr>
        <w:t>01</w:t>
      </w:r>
      <w:r w:rsidR="00262A92" w:rsidRPr="0084083B">
        <w:rPr>
          <w:b/>
          <w:sz w:val="28"/>
          <w:szCs w:val="28"/>
        </w:rPr>
        <w:t>5</w:t>
      </w:r>
      <w:r w:rsidR="00B41D4E">
        <w:rPr>
          <w:b/>
          <w:sz w:val="28"/>
          <w:szCs w:val="28"/>
        </w:rPr>
        <w:t>.</w:t>
      </w:r>
    </w:p>
    <w:p w:rsidR="00D25172" w:rsidRPr="0084083B" w:rsidRDefault="00D25172" w:rsidP="007E1A2B">
      <w:pPr>
        <w:spacing w:line="204" w:lineRule="auto"/>
        <w:jc w:val="center"/>
        <w:rPr>
          <w:b/>
          <w:sz w:val="28"/>
          <w:szCs w:val="28"/>
        </w:rPr>
      </w:pPr>
      <w:r w:rsidRPr="0084083B">
        <w:rPr>
          <w:b/>
          <w:sz w:val="28"/>
          <w:szCs w:val="28"/>
        </w:rPr>
        <w:t>I</w:t>
      </w:r>
      <w:r w:rsidR="00C143C3" w:rsidRPr="0084083B">
        <w:rPr>
          <w:b/>
          <w:sz w:val="28"/>
          <w:szCs w:val="28"/>
        </w:rPr>
        <w:t>I</w:t>
      </w:r>
      <w:r w:rsidR="009B6710" w:rsidRPr="0084083B">
        <w:rPr>
          <w:b/>
          <w:sz w:val="28"/>
          <w:szCs w:val="28"/>
        </w:rPr>
        <w:t xml:space="preserve"> YEAR — </w:t>
      </w:r>
      <w:r w:rsidR="00C87AFD" w:rsidRPr="0084083B">
        <w:rPr>
          <w:b/>
          <w:sz w:val="28"/>
          <w:szCs w:val="28"/>
        </w:rPr>
        <w:t>I</w:t>
      </w:r>
      <w:r w:rsidR="00C143C3" w:rsidRPr="0084083B">
        <w:rPr>
          <w:b/>
          <w:sz w:val="28"/>
          <w:szCs w:val="28"/>
        </w:rPr>
        <w:t>V</w:t>
      </w:r>
      <w:r w:rsidRPr="0084083B">
        <w:rPr>
          <w:b/>
          <w:sz w:val="28"/>
          <w:szCs w:val="28"/>
        </w:rPr>
        <w:t xml:space="preserve"> SEMESTER</w:t>
      </w:r>
    </w:p>
    <w:p w:rsidR="00D25172" w:rsidRPr="0084083B" w:rsidRDefault="00D25172" w:rsidP="007E1A2B">
      <w:pPr>
        <w:spacing w:line="204" w:lineRule="auto"/>
        <w:jc w:val="center"/>
        <w:rPr>
          <w:b/>
          <w:sz w:val="28"/>
          <w:szCs w:val="28"/>
        </w:rPr>
      </w:pPr>
      <w:r w:rsidRPr="0084083B">
        <w:rPr>
          <w:b/>
          <w:sz w:val="28"/>
          <w:szCs w:val="28"/>
        </w:rPr>
        <w:t xml:space="preserve">Major Paper — </w:t>
      </w:r>
      <w:r w:rsidR="008D70BA" w:rsidRPr="0084083B">
        <w:rPr>
          <w:b/>
          <w:sz w:val="28"/>
          <w:szCs w:val="28"/>
        </w:rPr>
        <w:t>OPERATIONS RESEARCH</w:t>
      </w:r>
      <w:r w:rsidR="007A4A67">
        <w:rPr>
          <w:b/>
          <w:sz w:val="28"/>
          <w:szCs w:val="28"/>
        </w:rPr>
        <w:t>-I</w:t>
      </w:r>
    </w:p>
    <w:p w:rsidR="00D25172" w:rsidRPr="0084083B" w:rsidRDefault="00660556" w:rsidP="007E1A2B">
      <w:pPr>
        <w:tabs>
          <w:tab w:val="right" w:pos="0"/>
          <w:tab w:val="right" w:pos="8280"/>
        </w:tabs>
        <w:spacing w:line="204" w:lineRule="auto"/>
        <w:rPr>
          <w:b/>
          <w:sz w:val="28"/>
          <w:szCs w:val="28"/>
        </w:rPr>
      </w:pPr>
      <w:r w:rsidRPr="0084083B">
        <w:rPr>
          <w:b/>
          <w:sz w:val="28"/>
          <w:szCs w:val="28"/>
        </w:rPr>
        <w:t>Time : 3 hours</w:t>
      </w:r>
      <w:r w:rsidRPr="0084083B">
        <w:rPr>
          <w:b/>
          <w:sz w:val="28"/>
          <w:szCs w:val="28"/>
        </w:rPr>
        <w:tab/>
        <w:t xml:space="preserve">    Max. M</w:t>
      </w:r>
      <w:r w:rsidR="00D25172" w:rsidRPr="0084083B">
        <w:rPr>
          <w:b/>
          <w:sz w:val="28"/>
          <w:szCs w:val="28"/>
        </w:rPr>
        <w:t xml:space="preserve">arks : </w:t>
      </w:r>
      <w:r w:rsidR="00A1187E" w:rsidRPr="0084083B">
        <w:rPr>
          <w:b/>
          <w:sz w:val="28"/>
          <w:szCs w:val="28"/>
        </w:rPr>
        <w:t>60</w:t>
      </w:r>
    </w:p>
    <w:p w:rsidR="00D25172" w:rsidRPr="0084083B" w:rsidRDefault="00D25172" w:rsidP="007E1A2B">
      <w:pPr>
        <w:tabs>
          <w:tab w:val="right" w:pos="8280"/>
        </w:tabs>
        <w:spacing w:line="204" w:lineRule="auto"/>
        <w:jc w:val="center"/>
        <w:rPr>
          <w:b/>
          <w:sz w:val="28"/>
          <w:szCs w:val="28"/>
        </w:rPr>
      </w:pPr>
      <w:r w:rsidRPr="0084083B">
        <w:rPr>
          <w:b/>
          <w:sz w:val="28"/>
          <w:szCs w:val="28"/>
        </w:rPr>
        <w:t xml:space="preserve">SECTION A — (10 × </w:t>
      </w:r>
      <w:r w:rsidR="005A5956" w:rsidRPr="0084083B">
        <w:rPr>
          <w:b/>
          <w:sz w:val="28"/>
          <w:szCs w:val="28"/>
        </w:rPr>
        <w:t>1</w:t>
      </w:r>
      <w:r w:rsidRPr="0084083B">
        <w:rPr>
          <w:b/>
          <w:sz w:val="28"/>
          <w:szCs w:val="28"/>
        </w:rPr>
        <w:t xml:space="preserve"> = </w:t>
      </w:r>
      <w:r w:rsidR="005A5956" w:rsidRPr="0084083B">
        <w:rPr>
          <w:b/>
          <w:sz w:val="28"/>
          <w:szCs w:val="28"/>
        </w:rPr>
        <w:t>1</w:t>
      </w:r>
      <w:r w:rsidRPr="0084083B">
        <w:rPr>
          <w:b/>
          <w:sz w:val="28"/>
          <w:szCs w:val="28"/>
        </w:rPr>
        <w:t>0 marks)</w:t>
      </w:r>
    </w:p>
    <w:p w:rsidR="00D25172" w:rsidRPr="0084083B" w:rsidRDefault="00D25172" w:rsidP="007E1A2B">
      <w:pPr>
        <w:tabs>
          <w:tab w:val="right" w:pos="8280"/>
        </w:tabs>
        <w:spacing w:line="204" w:lineRule="auto"/>
        <w:jc w:val="center"/>
        <w:rPr>
          <w:b/>
          <w:sz w:val="28"/>
          <w:szCs w:val="28"/>
        </w:rPr>
      </w:pPr>
      <w:r w:rsidRPr="0084083B">
        <w:rPr>
          <w:b/>
          <w:sz w:val="28"/>
          <w:szCs w:val="28"/>
        </w:rPr>
        <w:t>An</w:t>
      </w:r>
      <w:r w:rsidR="006F0E35" w:rsidRPr="0084083B">
        <w:rPr>
          <w:b/>
          <w:sz w:val="28"/>
          <w:szCs w:val="28"/>
        </w:rPr>
        <w:t xml:space="preserve">swer </w:t>
      </w:r>
      <w:r w:rsidR="001B4A0D" w:rsidRPr="0084083B">
        <w:rPr>
          <w:b/>
          <w:sz w:val="28"/>
          <w:szCs w:val="28"/>
        </w:rPr>
        <w:t xml:space="preserve">any </w:t>
      </w:r>
      <w:r w:rsidR="00CC76EF" w:rsidRPr="0084083B">
        <w:rPr>
          <w:b/>
          <w:i/>
          <w:sz w:val="28"/>
          <w:szCs w:val="28"/>
        </w:rPr>
        <w:t xml:space="preserve">TEN </w:t>
      </w:r>
      <w:r w:rsidR="00CC76EF" w:rsidRPr="0084083B">
        <w:rPr>
          <w:b/>
          <w:sz w:val="28"/>
          <w:szCs w:val="28"/>
        </w:rPr>
        <w:t>questions</w:t>
      </w:r>
      <w:r w:rsidRPr="0084083B">
        <w:rPr>
          <w:b/>
          <w:sz w:val="28"/>
          <w:szCs w:val="28"/>
        </w:rPr>
        <w:t>.</w:t>
      </w:r>
    </w:p>
    <w:p w:rsidR="0084083B" w:rsidRPr="009D64FE" w:rsidRDefault="00C86F3A" w:rsidP="007E1A2B">
      <w:pPr>
        <w:pStyle w:val="ListParagraph"/>
        <w:numPr>
          <w:ilvl w:val="0"/>
          <w:numId w:val="5"/>
        </w:numPr>
        <w:tabs>
          <w:tab w:val="left" w:pos="720"/>
        </w:tabs>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What is Operations Research?</w:t>
      </w:r>
    </w:p>
    <w:p w:rsidR="0084083B" w:rsidRPr="009D64FE" w:rsidRDefault="00CF0489"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Give a comprehensive explanation of the term “game theory”.</w:t>
      </w:r>
    </w:p>
    <w:p w:rsidR="0084083B" w:rsidRPr="009D64FE" w:rsidRDefault="00CF0489"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Write any two draw backs of Expected Monetary Value Analysis.</w:t>
      </w:r>
    </w:p>
    <w:p w:rsidR="0084083B" w:rsidRPr="009D64FE" w:rsidRDefault="00024836"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Define the term decision.</w:t>
      </w:r>
    </w:p>
    <w:p w:rsidR="0084083B" w:rsidRPr="009D64FE" w:rsidRDefault="00024836"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What is slack variable?</w:t>
      </w:r>
    </w:p>
    <w:p w:rsidR="0084083B" w:rsidRPr="009D64FE" w:rsidRDefault="0084083B"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 xml:space="preserve">Define </w:t>
      </w:r>
      <w:r w:rsidR="00024836" w:rsidRPr="009D64FE">
        <w:rPr>
          <w:rFonts w:ascii="Times New Roman" w:hAnsi="Times New Roman" w:cs="Times New Roman"/>
          <w:sz w:val="24"/>
          <w:szCs w:val="24"/>
        </w:rPr>
        <w:t>unbounded solution.</w:t>
      </w:r>
    </w:p>
    <w:p w:rsidR="0084083B" w:rsidRPr="009D64FE" w:rsidRDefault="00024836"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Write the procedure of Laplace criterion.</w:t>
      </w:r>
    </w:p>
    <w:p w:rsidR="0084083B" w:rsidRPr="009D64FE" w:rsidRDefault="00291136"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hAnsi="Times New Roman" w:cs="Times New Roman"/>
          <w:sz w:val="24"/>
          <w:szCs w:val="24"/>
        </w:rPr>
        <w:t>Write the rules for determining a saddle point.</w:t>
      </w:r>
    </w:p>
    <w:p w:rsidR="0084083B" w:rsidRPr="009D64FE" w:rsidRDefault="002E3645"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eastAsiaTheme="minorEastAsia" w:hAnsi="Times New Roman" w:cs="Times New Roman"/>
          <w:sz w:val="24"/>
          <w:szCs w:val="24"/>
        </w:rPr>
        <w:t>What is a decision tree?</w:t>
      </w:r>
    </w:p>
    <w:p w:rsidR="0084083B" w:rsidRPr="009D64FE" w:rsidRDefault="002E3645"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eastAsiaTheme="minorEastAsia" w:hAnsi="Times New Roman" w:cs="Times New Roman"/>
          <w:sz w:val="24"/>
          <w:szCs w:val="24"/>
        </w:rPr>
        <w:t>Mention the difference between pure and mixed strategy.</w:t>
      </w:r>
    </w:p>
    <w:p w:rsidR="0084083B" w:rsidRPr="009D64FE" w:rsidRDefault="0084083B" w:rsidP="007E1A2B">
      <w:pPr>
        <w:pStyle w:val="ListParagraph"/>
        <w:numPr>
          <w:ilvl w:val="0"/>
          <w:numId w:val="5"/>
        </w:numPr>
        <w:spacing w:before="80" w:after="0" w:line="360" w:lineRule="auto"/>
        <w:ind w:left="86" w:hanging="86"/>
        <w:rPr>
          <w:rFonts w:ascii="Times New Roman" w:hAnsi="Times New Roman" w:cs="Times New Roman"/>
          <w:sz w:val="24"/>
          <w:szCs w:val="24"/>
        </w:rPr>
      </w:pPr>
      <w:r w:rsidRPr="009D64FE">
        <w:rPr>
          <w:rFonts w:ascii="Times New Roman" w:eastAsiaTheme="minorEastAsia" w:hAnsi="Times New Roman" w:cs="Times New Roman"/>
          <w:sz w:val="24"/>
          <w:szCs w:val="24"/>
        </w:rPr>
        <w:t xml:space="preserve">What is </w:t>
      </w:r>
      <w:r w:rsidR="006B52A2" w:rsidRPr="009D64FE">
        <w:rPr>
          <w:rFonts w:ascii="Times New Roman" w:eastAsiaTheme="minorEastAsia" w:hAnsi="Times New Roman" w:cs="Times New Roman"/>
          <w:sz w:val="24"/>
          <w:szCs w:val="24"/>
        </w:rPr>
        <w:t>called sequencing?</w:t>
      </w:r>
    </w:p>
    <w:p w:rsidR="0084083B" w:rsidRPr="0084083B" w:rsidRDefault="006B52A2" w:rsidP="007E1A2B">
      <w:pPr>
        <w:pStyle w:val="ListParagraph"/>
        <w:numPr>
          <w:ilvl w:val="0"/>
          <w:numId w:val="5"/>
        </w:numPr>
        <w:spacing w:before="80" w:after="0" w:line="360" w:lineRule="auto"/>
        <w:ind w:left="86" w:hanging="86"/>
        <w:rPr>
          <w:rFonts w:ascii="Times New Roman" w:hAnsi="Times New Roman" w:cs="Times New Roman"/>
          <w:b/>
          <w:sz w:val="24"/>
          <w:szCs w:val="24"/>
        </w:rPr>
      </w:pPr>
      <w:r w:rsidRPr="009D64FE">
        <w:rPr>
          <w:rFonts w:ascii="Times New Roman" w:eastAsiaTheme="minorEastAsia" w:hAnsi="Times New Roman" w:cs="Times New Roman"/>
          <w:sz w:val="24"/>
          <w:szCs w:val="24"/>
        </w:rPr>
        <w:t>Write the mathematical form of EOL</w:t>
      </w:r>
      <w:r>
        <w:rPr>
          <w:rFonts w:ascii="Times New Roman" w:eastAsiaTheme="minorEastAsia" w:hAnsi="Times New Roman" w:cs="Times New Roman"/>
          <w:b/>
          <w:sz w:val="24"/>
          <w:szCs w:val="24"/>
        </w:rPr>
        <w:t>.</w:t>
      </w:r>
    </w:p>
    <w:p w:rsidR="00D25172" w:rsidRPr="0084083B" w:rsidRDefault="00D25172" w:rsidP="0084083B">
      <w:pPr>
        <w:spacing w:before="40" w:after="40"/>
        <w:ind w:left="720" w:hanging="720"/>
        <w:jc w:val="center"/>
        <w:rPr>
          <w:b/>
          <w:sz w:val="28"/>
          <w:szCs w:val="28"/>
        </w:rPr>
      </w:pPr>
      <w:r w:rsidRPr="0084083B">
        <w:rPr>
          <w:b/>
          <w:sz w:val="28"/>
          <w:szCs w:val="28"/>
        </w:rPr>
        <w:t xml:space="preserve">SECTION B — (5 × </w:t>
      </w:r>
      <w:r w:rsidR="0084083B">
        <w:rPr>
          <w:b/>
          <w:sz w:val="28"/>
          <w:szCs w:val="28"/>
        </w:rPr>
        <w:t>4</w:t>
      </w:r>
      <w:r w:rsidRPr="0084083B">
        <w:rPr>
          <w:b/>
          <w:sz w:val="28"/>
          <w:szCs w:val="28"/>
        </w:rPr>
        <w:t xml:space="preserve"> = 25 marks)</w:t>
      </w:r>
    </w:p>
    <w:p w:rsidR="00D25172" w:rsidRPr="0084083B" w:rsidRDefault="00D25172" w:rsidP="00DB4417">
      <w:pPr>
        <w:tabs>
          <w:tab w:val="left" w:pos="720"/>
          <w:tab w:val="left" w:pos="1440"/>
          <w:tab w:val="right" w:pos="8280"/>
        </w:tabs>
        <w:spacing w:before="18" w:after="18" w:line="211" w:lineRule="auto"/>
        <w:jc w:val="center"/>
        <w:rPr>
          <w:b/>
          <w:sz w:val="32"/>
          <w:szCs w:val="32"/>
        </w:rPr>
      </w:pPr>
      <w:r w:rsidRPr="0084083B">
        <w:rPr>
          <w:b/>
          <w:sz w:val="28"/>
          <w:szCs w:val="28"/>
        </w:rPr>
        <w:t xml:space="preserve">Answer any </w:t>
      </w:r>
      <w:r w:rsidRPr="0084083B">
        <w:rPr>
          <w:b/>
          <w:i/>
          <w:sz w:val="28"/>
          <w:szCs w:val="28"/>
        </w:rPr>
        <w:t>FIVE</w:t>
      </w:r>
      <w:r w:rsidRPr="0084083B">
        <w:rPr>
          <w:b/>
          <w:sz w:val="28"/>
          <w:szCs w:val="28"/>
        </w:rPr>
        <w:t xml:space="preserve"> questions.</w:t>
      </w:r>
    </w:p>
    <w:p w:rsidR="0084083B" w:rsidRPr="009D64FE" w:rsidRDefault="0084083B" w:rsidP="001F3791">
      <w:pPr>
        <w:pStyle w:val="ListParagraph"/>
        <w:numPr>
          <w:ilvl w:val="0"/>
          <w:numId w:val="5"/>
        </w:numPr>
        <w:tabs>
          <w:tab w:val="left" w:pos="720"/>
        </w:tabs>
        <w:spacing w:line="240" w:lineRule="auto"/>
        <w:ind w:left="90" w:hanging="90"/>
        <w:jc w:val="both"/>
        <w:rPr>
          <w:rFonts w:ascii="Times New Roman" w:hAnsi="Times New Roman" w:cs="Times New Roman"/>
          <w:sz w:val="24"/>
          <w:szCs w:val="24"/>
        </w:rPr>
      </w:pPr>
      <w:r w:rsidRPr="009D64FE">
        <w:rPr>
          <w:rFonts w:ascii="Times New Roman" w:hAnsi="Times New Roman" w:cs="Times New Roman"/>
          <w:sz w:val="24"/>
          <w:szCs w:val="24"/>
        </w:rPr>
        <w:t xml:space="preserve">What are the </w:t>
      </w:r>
      <w:r w:rsidR="001E6385" w:rsidRPr="009D64FE">
        <w:rPr>
          <w:rFonts w:ascii="Times New Roman" w:hAnsi="Times New Roman" w:cs="Times New Roman"/>
          <w:sz w:val="24"/>
          <w:szCs w:val="24"/>
        </w:rPr>
        <w:t>different types of models used in Operations Research?</w:t>
      </w:r>
    </w:p>
    <w:p w:rsidR="0084083B" w:rsidRPr="009D64FE" w:rsidRDefault="0084083B" w:rsidP="00236C42">
      <w:pPr>
        <w:pStyle w:val="ListParagraph"/>
        <w:numPr>
          <w:ilvl w:val="0"/>
          <w:numId w:val="5"/>
        </w:numPr>
        <w:spacing w:line="240" w:lineRule="auto"/>
        <w:ind w:left="90" w:hanging="90"/>
        <w:jc w:val="both"/>
        <w:rPr>
          <w:rFonts w:ascii="Times New Roman" w:hAnsi="Times New Roman" w:cs="Times New Roman"/>
          <w:sz w:val="24"/>
          <w:szCs w:val="24"/>
        </w:rPr>
      </w:pPr>
      <w:r w:rsidRPr="009D64FE">
        <w:rPr>
          <w:rFonts w:ascii="Times New Roman" w:hAnsi="Times New Roman" w:cs="Times New Roman"/>
          <w:sz w:val="24"/>
          <w:szCs w:val="24"/>
        </w:rPr>
        <w:t xml:space="preserve">Solve </w:t>
      </w:r>
      <w:r w:rsidR="006B1158" w:rsidRPr="009D64FE">
        <w:rPr>
          <w:rFonts w:ascii="Times New Roman" w:hAnsi="Times New Roman" w:cs="Times New Roman"/>
          <w:sz w:val="24"/>
          <w:szCs w:val="24"/>
        </w:rPr>
        <w:t xml:space="preserve">graphically </w:t>
      </w:r>
      <w:r w:rsidRPr="009D64FE">
        <w:rPr>
          <w:rFonts w:ascii="Times New Roman" w:hAnsi="Times New Roman" w:cs="Times New Roman"/>
          <w:sz w:val="24"/>
          <w:szCs w:val="24"/>
        </w:rPr>
        <w:t xml:space="preserve">the following LPP </w:t>
      </w:r>
    </w:p>
    <w:p w:rsidR="002A2184" w:rsidRPr="009D64FE" w:rsidRDefault="0084083B" w:rsidP="00236C42">
      <w:pPr>
        <w:pStyle w:val="ListParagraph"/>
        <w:spacing w:line="240" w:lineRule="auto"/>
        <w:ind w:left="90" w:firstLine="630"/>
        <w:jc w:val="both"/>
        <w:rPr>
          <w:rFonts w:ascii="Times New Roman" w:hAnsi="Times New Roman" w:cs="Times New Roman"/>
          <w:i/>
          <w:sz w:val="24"/>
          <w:szCs w:val="24"/>
          <w:vertAlign w:val="subscript"/>
        </w:rPr>
      </w:pPr>
      <w:r w:rsidRPr="009D64FE">
        <w:rPr>
          <w:rFonts w:ascii="Times New Roman" w:hAnsi="Times New Roman" w:cs="Times New Roman"/>
          <w:sz w:val="24"/>
          <w:szCs w:val="24"/>
        </w:rPr>
        <w:t>Max</w:t>
      </w:r>
      <w:r w:rsidR="002A2184" w:rsidRPr="009D64FE">
        <w:rPr>
          <w:rFonts w:ascii="Times New Roman" w:hAnsi="Times New Roman" w:cs="Times New Roman"/>
          <w:sz w:val="24"/>
          <w:szCs w:val="24"/>
        </w:rPr>
        <w:t>imum</w:t>
      </w:r>
      <w:r w:rsidRPr="009D64FE">
        <w:rPr>
          <w:rFonts w:ascii="Times New Roman" w:hAnsi="Times New Roman" w:cs="Times New Roman"/>
          <w:sz w:val="24"/>
          <w:szCs w:val="24"/>
        </w:rPr>
        <w:t xml:space="preserve"> </w:t>
      </w:r>
      <w:r w:rsidR="002A2184" w:rsidRPr="009D64FE">
        <w:rPr>
          <w:rFonts w:ascii="Times New Roman" w:hAnsi="Times New Roman" w:cs="Times New Roman"/>
          <w:i/>
          <w:sz w:val="24"/>
          <w:szCs w:val="24"/>
        </w:rPr>
        <w:t>Z</w:t>
      </w:r>
      <w:r w:rsidRPr="009D64FE">
        <w:rPr>
          <w:rFonts w:ascii="Times New Roman" w:hAnsi="Times New Roman" w:cs="Times New Roman"/>
          <w:i/>
          <w:sz w:val="24"/>
          <w:szCs w:val="24"/>
        </w:rPr>
        <w:t xml:space="preserve"> = </w:t>
      </w:r>
      <w:r w:rsidR="002A2184" w:rsidRPr="009D64FE">
        <w:rPr>
          <w:rFonts w:ascii="Times New Roman" w:hAnsi="Times New Roman" w:cs="Times New Roman"/>
          <w:i/>
          <w:sz w:val="24"/>
          <w:szCs w:val="24"/>
        </w:rPr>
        <w:t>X</w:t>
      </w:r>
      <w:r w:rsidRPr="009D64FE">
        <w:rPr>
          <w:rFonts w:ascii="Times New Roman" w:hAnsi="Times New Roman" w:cs="Times New Roman"/>
          <w:i/>
          <w:sz w:val="24"/>
          <w:szCs w:val="24"/>
          <w:vertAlign w:val="subscript"/>
        </w:rPr>
        <w:t>1</w:t>
      </w:r>
      <w:r w:rsidRPr="009D64FE">
        <w:rPr>
          <w:rFonts w:ascii="Times New Roman" w:hAnsi="Times New Roman" w:cs="Times New Roman"/>
          <w:i/>
          <w:sz w:val="24"/>
          <w:szCs w:val="24"/>
        </w:rPr>
        <w:t>+</w:t>
      </w:r>
      <w:r w:rsidR="002A2184" w:rsidRPr="009D64FE">
        <w:rPr>
          <w:rFonts w:ascii="Times New Roman" w:hAnsi="Times New Roman" w:cs="Times New Roman"/>
          <w:i/>
          <w:sz w:val="24"/>
          <w:szCs w:val="24"/>
        </w:rPr>
        <w:t xml:space="preserve"> X</w:t>
      </w:r>
      <w:r w:rsidR="002A2184" w:rsidRPr="009D64FE">
        <w:rPr>
          <w:rFonts w:ascii="Times New Roman" w:hAnsi="Times New Roman" w:cs="Times New Roman"/>
          <w:i/>
          <w:sz w:val="24"/>
          <w:szCs w:val="24"/>
          <w:vertAlign w:val="subscript"/>
        </w:rPr>
        <w:t>2</w:t>
      </w:r>
    </w:p>
    <w:p w:rsidR="002A2184" w:rsidRPr="009D64FE" w:rsidRDefault="0084083B" w:rsidP="00236C42">
      <w:pPr>
        <w:pStyle w:val="ListParagraph"/>
        <w:spacing w:line="240" w:lineRule="auto"/>
        <w:ind w:left="90" w:firstLine="630"/>
        <w:jc w:val="both"/>
        <w:rPr>
          <w:rFonts w:ascii="Times New Roman" w:hAnsi="Times New Roman" w:cs="Times New Roman"/>
          <w:sz w:val="24"/>
          <w:szCs w:val="24"/>
        </w:rPr>
      </w:pPr>
      <w:r w:rsidRPr="009D64FE">
        <w:rPr>
          <w:rFonts w:ascii="Times New Roman" w:hAnsi="Times New Roman" w:cs="Times New Roman"/>
          <w:sz w:val="24"/>
          <w:szCs w:val="24"/>
        </w:rPr>
        <w:t>S</w:t>
      </w:r>
      <w:r w:rsidR="002A2184" w:rsidRPr="009D64FE">
        <w:rPr>
          <w:rFonts w:ascii="Times New Roman" w:hAnsi="Times New Roman" w:cs="Times New Roman"/>
          <w:sz w:val="24"/>
          <w:szCs w:val="24"/>
        </w:rPr>
        <w:t>ubjec</w:t>
      </w:r>
      <w:r w:rsidR="0003588D" w:rsidRPr="009D64FE">
        <w:rPr>
          <w:rFonts w:ascii="Times New Roman" w:hAnsi="Times New Roman" w:cs="Times New Roman"/>
          <w:sz w:val="24"/>
          <w:szCs w:val="24"/>
        </w:rPr>
        <w:t>t</w:t>
      </w:r>
      <w:r w:rsidR="002A2184" w:rsidRPr="009D64FE">
        <w:rPr>
          <w:rFonts w:ascii="Times New Roman" w:hAnsi="Times New Roman" w:cs="Times New Roman"/>
          <w:sz w:val="24"/>
          <w:szCs w:val="24"/>
        </w:rPr>
        <w:t xml:space="preserve"> to constraints:</w:t>
      </w:r>
    </w:p>
    <w:p w:rsidR="0084083B" w:rsidRPr="009D64FE" w:rsidRDefault="0003588D" w:rsidP="00236C42">
      <w:pPr>
        <w:pStyle w:val="ListParagraph"/>
        <w:spacing w:line="240" w:lineRule="auto"/>
        <w:ind w:left="90" w:firstLine="630"/>
        <w:jc w:val="both"/>
        <w:rPr>
          <w:rFonts w:ascii="Times New Roman" w:hAnsi="Times New Roman" w:cs="Times New Roman"/>
          <w:sz w:val="24"/>
          <w:szCs w:val="24"/>
        </w:rPr>
      </w:pPr>
      <w:r w:rsidRPr="009D64FE">
        <w:rPr>
          <w:rFonts w:ascii="Times New Roman" w:hAnsi="Times New Roman" w:cs="Times New Roman"/>
          <w:sz w:val="24"/>
          <w:szCs w:val="24"/>
        </w:rPr>
        <w:t xml:space="preserve"> </w:t>
      </w:r>
      <w:r w:rsidR="0084083B" w:rsidRPr="009D64FE">
        <w:rPr>
          <w:rFonts w:ascii="Times New Roman" w:hAnsi="Times New Roman" w:cs="Times New Roman"/>
          <w:sz w:val="24"/>
          <w:szCs w:val="24"/>
        </w:rPr>
        <w:t xml:space="preserve">  </w:t>
      </w:r>
      <w:r w:rsidR="00651D72" w:rsidRPr="009D64FE">
        <w:rPr>
          <w:rFonts w:ascii="Times New Roman" w:hAnsi="Times New Roman" w:cs="Times New Roman"/>
          <w:sz w:val="24"/>
          <w:szCs w:val="24"/>
        </w:rPr>
        <w:t xml:space="preserve">       </w:t>
      </w:r>
      <w:r w:rsidR="00651D72" w:rsidRPr="009D64FE">
        <w:rPr>
          <w:rFonts w:ascii="Times New Roman" w:hAnsi="Times New Roman" w:cs="Times New Roman"/>
          <w:i/>
          <w:sz w:val="24"/>
          <w:szCs w:val="24"/>
        </w:rPr>
        <w:t>X</w:t>
      </w:r>
      <w:r w:rsidR="00651D72" w:rsidRPr="009D64FE">
        <w:rPr>
          <w:rFonts w:ascii="Times New Roman" w:hAnsi="Times New Roman" w:cs="Times New Roman"/>
          <w:i/>
          <w:sz w:val="24"/>
          <w:szCs w:val="24"/>
          <w:vertAlign w:val="subscript"/>
        </w:rPr>
        <w:t>1</w:t>
      </w:r>
      <w:r w:rsidR="00651D72" w:rsidRPr="009D64FE">
        <w:rPr>
          <w:rFonts w:ascii="Times New Roman" w:hAnsi="Times New Roman" w:cs="Times New Roman"/>
          <w:i/>
          <w:sz w:val="24"/>
          <w:szCs w:val="24"/>
        </w:rPr>
        <w:t>+ X</w:t>
      </w:r>
      <w:r w:rsidR="00651D72" w:rsidRPr="009D64FE">
        <w:rPr>
          <w:rFonts w:ascii="Times New Roman" w:hAnsi="Times New Roman" w:cs="Times New Roman"/>
          <w:i/>
          <w:sz w:val="24"/>
          <w:szCs w:val="24"/>
          <w:vertAlign w:val="subscript"/>
        </w:rPr>
        <w:t xml:space="preserve">2 </w:t>
      </w:r>
      <w:r w:rsidR="0084083B" w:rsidRPr="009D64FE">
        <w:rPr>
          <w:rFonts w:ascii="Times New Roman" w:hAnsi="Times New Roman" w:cs="Times New Roman"/>
          <w:sz w:val="24"/>
          <w:szCs w:val="24"/>
        </w:rPr>
        <w:t xml:space="preserve">≤ </w:t>
      </w:r>
      <w:r w:rsidR="00651D72" w:rsidRPr="009D64FE">
        <w:rPr>
          <w:rFonts w:ascii="Times New Roman" w:hAnsi="Times New Roman" w:cs="Times New Roman"/>
          <w:sz w:val="24"/>
          <w:szCs w:val="24"/>
        </w:rPr>
        <w:t>1</w:t>
      </w:r>
    </w:p>
    <w:p w:rsidR="0084083B" w:rsidRPr="009D64FE" w:rsidRDefault="0084083B" w:rsidP="00236C42">
      <w:pPr>
        <w:pStyle w:val="ListParagraph"/>
        <w:spacing w:line="240" w:lineRule="auto"/>
        <w:ind w:left="90" w:hanging="90"/>
        <w:jc w:val="both"/>
        <w:rPr>
          <w:rFonts w:ascii="Times New Roman" w:hAnsi="Times New Roman" w:cs="Times New Roman"/>
          <w:sz w:val="24"/>
          <w:szCs w:val="24"/>
        </w:rPr>
      </w:pPr>
      <w:r w:rsidRPr="009D64FE">
        <w:rPr>
          <w:rFonts w:ascii="Times New Roman" w:hAnsi="Times New Roman" w:cs="Times New Roman"/>
          <w:sz w:val="24"/>
          <w:szCs w:val="24"/>
        </w:rPr>
        <w:t xml:space="preserve">           </w:t>
      </w:r>
      <w:r w:rsidR="0003588D" w:rsidRPr="009D64FE">
        <w:rPr>
          <w:rFonts w:ascii="Times New Roman" w:hAnsi="Times New Roman" w:cs="Times New Roman"/>
          <w:sz w:val="24"/>
          <w:szCs w:val="24"/>
        </w:rPr>
        <w:t xml:space="preserve">      </w:t>
      </w:r>
      <w:r w:rsidR="00651D72" w:rsidRPr="009D64FE">
        <w:rPr>
          <w:rFonts w:ascii="Times New Roman" w:hAnsi="Times New Roman" w:cs="Times New Roman"/>
          <w:sz w:val="24"/>
          <w:szCs w:val="24"/>
        </w:rPr>
        <w:t>—</w:t>
      </w:r>
      <w:r w:rsidR="00236C42" w:rsidRPr="009D64FE">
        <w:rPr>
          <w:rFonts w:ascii="Times New Roman" w:hAnsi="Times New Roman" w:cs="Times New Roman"/>
          <w:sz w:val="24"/>
          <w:szCs w:val="24"/>
        </w:rPr>
        <w:t xml:space="preserve"> </w:t>
      </w:r>
      <w:r w:rsidR="00651D72" w:rsidRPr="009D64FE">
        <w:rPr>
          <w:rFonts w:ascii="Times New Roman" w:hAnsi="Times New Roman" w:cs="Times New Roman"/>
          <w:sz w:val="24"/>
          <w:szCs w:val="24"/>
        </w:rPr>
        <w:t>3</w:t>
      </w:r>
      <w:r w:rsidR="00651D72" w:rsidRPr="009D64FE">
        <w:rPr>
          <w:rFonts w:ascii="Times New Roman" w:hAnsi="Times New Roman" w:cs="Times New Roman"/>
          <w:i/>
          <w:sz w:val="24"/>
          <w:szCs w:val="24"/>
        </w:rPr>
        <w:t xml:space="preserve"> X</w:t>
      </w:r>
      <w:r w:rsidR="00651D72" w:rsidRPr="009D64FE">
        <w:rPr>
          <w:rFonts w:ascii="Times New Roman" w:hAnsi="Times New Roman" w:cs="Times New Roman"/>
          <w:i/>
          <w:sz w:val="24"/>
          <w:szCs w:val="24"/>
          <w:vertAlign w:val="subscript"/>
        </w:rPr>
        <w:t>1</w:t>
      </w:r>
      <w:r w:rsidR="00651D72" w:rsidRPr="009D64FE">
        <w:rPr>
          <w:rFonts w:ascii="Times New Roman" w:hAnsi="Times New Roman" w:cs="Times New Roman"/>
          <w:i/>
          <w:sz w:val="24"/>
          <w:szCs w:val="24"/>
        </w:rPr>
        <w:t>+ X</w:t>
      </w:r>
      <w:r w:rsidR="00651D72" w:rsidRPr="009D64FE">
        <w:rPr>
          <w:rFonts w:ascii="Times New Roman" w:hAnsi="Times New Roman" w:cs="Times New Roman"/>
          <w:i/>
          <w:sz w:val="24"/>
          <w:szCs w:val="24"/>
          <w:vertAlign w:val="subscript"/>
        </w:rPr>
        <w:t>2</w:t>
      </w:r>
      <w:r w:rsidRPr="009D64FE">
        <w:rPr>
          <w:rFonts w:ascii="Times New Roman" w:hAnsi="Times New Roman" w:cs="Times New Roman"/>
          <w:sz w:val="24"/>
          <w:szCs w:val="24"/>
        </w:rPr>
        <w:t xml:space="preserve"> </w:t>
      </w:r>
      <w:r w:rsidR="00651D72" w:rsidRPr="009D64FE">
        <w:rPr>
          <w:rFonts w:ascii="Times New Roman" w:hAnsi="Times New Roman" w:cs="Times New Roman"/>
          <w:sz w:val="24"/>
          <w:szCs w:val="24"/>
        </w:rPr>
        <w:t>≥3</w:t>
      </w:r>
    </w:p>
    <w:p w:rsidR="0084083B" w:rsidRPr="009D64FE" w:rsidRDefault="0084083B" w:rsidP="00236C42">
      <w:pPr>
        <w:pStyle w:val="ListParagraph"/>
        <w:spacing w:line="240" w:lineRule="auto"/>
        <w:ind w:left="90" w:hanging="90"/>
        <w:jc w:val="both"/>
        <w:rPr>
          <w:rFonts w:ascii="Times New Roman" w:hAnsi="Times New Roman" w:cs="Times New Roman"/>
          <w:sz w:val="24"/>
          <w:szCs w:val="24"/>
        </w:rPr>
      </w:pPr>
      <w:r w:rsidRPr="009D64FE">
        <w:rPr>
          <w:rFonts w:ascii="Times New Roman" w:hAnsi="Times New Roman" w:cs="Times New Roman"/>
          <w:sz w:val="24"/>
          <w:szCs w:val="24"/>
        </w:rPr>
        <w:t xml:space="preserve">            </w:t>
      </w:r>
      <w:r w:rsidR="0003588D" w:rsidRPr="009D64FE">
        <w:rPr>
          <w:rFonts w:ascii="Times New Roman" w:hAnsi="Times New Roman" w:cs="Times New Roman"/>
          <w:sz w:val="24"/>
          <w:szCs w:val="24"/>
        </w:rPr>
        <w:t xml:space="preserve">          </w:t>
      </w:r>
      <w:r w:rsidR="00651D72" w:rsidRPr="009D64FE">
        <w:rPr>
          <w:rFonts w:ascii="Times New Roman" w:hAnsi="Times New Roman" w:cs="Times New Roman"/>
          <w:i/>
          <w:sz w:val="24"/>
          <w:szCs w:val="24"/>
        </w:rPr>
        <w:t>X</w:t>
      </w:r>
      <w:r w:rsidR="00651D72" w:rsidRPr="009D64FE">
        <w:rPr>
          <w:rFonts w:ascii="Times New Roman" w:hAnsi="Times New Roman" w:cs="Times New Roman"/>
          <w:i/>
          <w:sz w:val="24"/>
          <w:szCs w:val="24"/>
          <w:vertAlign w:val="subscript"/>
        </w:rPr>
        <w:t>1,</w:t>
      </w:r>
      <w:r w:rsidR="00651D72" w:rsidRPr="009D64FE">
        <w:rPr>
          <w:rFonts w:ascii="Times New Roman" w:hAnsi="Times New Roman" w:cs="Times New Roman"/>
          <w:i/>
          <w:sz w:val="24"/>
          <w:szCs w:val="24"/>
        </w:rPr>
        <w:t xml:space="preserve"> X</w:t>
      </w:r>
      <w:r w:rsidR="00651D72" w:rsidRPr="009D64FE">
        <w:rPr>
          <w:rFonts w:ascii="Times New Roman" w:hAnsi="Times New Roman" w:cs="Times New Roman"/>
          <w:i/>
          <w:sz w:val="24"/>
          <w:szCs w:val="24"/>
          <w:vertAlign w:val="subscript"/>
        </w:rPr>
        <w:t>2</w:t>
      </w:r>
      <w:r w:rsidR="00651D72" w:rsidRPr="009D64FE">
        <w:rPr>
          <w:rFonts w:ascii="Times New Roman" w:hAnsi="Times New Roman" w:cs="Times New Roman"/>
          <w:sz w:val="24"/>
          <w:szCs w:val="24"/>
        </w:rPr>
        <w:t xml:space="preserve"> </w:t>
      </w:r>
      <w:r w:rsidRPr="009D64FE">
        <w:rPr>
          <w:rFonts w:ascii="Times New Roman" w:hAnsi="Times New Roman" w:cs="Times New Roman"/>
          <w:sz w:val="24"/>
          <w:szCs w:val="24"/>
        </w:rPr>
        <w:t>≥ 0</w:t>
      </w:r>
      <w:r w:rsidR="0085006E" w:rsidRPr="009D64FE">
        <w:rPr>
          <w:rFonts w:ascii="Times New Roman" w:hAnsi="Times New Roman" w:cs="Times New Roman"/>
          <w:sz w:val="24"/>
          <w:szCs w:val="24"/>
        </w:rPr>
        <w:t>.</w:t>
      </w:r>
    </w:p>
    <w:p w:rsidR="0084083B" w:rsidRPr="009D64FE" w:rsidRDefault="00D91687" w:rsidP="001F3791">
      <w:pPr>
        <w:pStyle w:val="ListParagraph"/>
        <w:numPr>
          <w:ilvl w:val="0"/>
          <w:numId w:val="5"/>
        </w:numPr>
        <w:tabs>
          <w:tab w:val="left" w:pos="810"/>
        </w:tabs>
        <w:spacing w:line="240" w:lineRule="auto"/>
        <w:ind w:left="720" w:hanging="720"/>
        <w:jc w:val="both"/>
        <w:rPr>
          <w:rFonts w:ascii="Times New Roman" w:hAnsi="Times New Roman" w:cs="Times New Roman"/>
          <w:sz w:val="24"/>
          <w:szCs w:val="24"/>
        </w:rPr>
      </w:pPr>
      <w:r w:rsidRPr="009D64FE">
        <w:rPr>
          <w:rFonts w:ascii="Times New Roman" w:hAnsi="Times New Roman" w:cs="Times New Roman"/>
          <w:sz w:val="24"/>
          <w:szCs w:val="24"/>
        </w:rPr>
        <w:t>During risk management planning your team has identified three risks with probabilities of 10%, 50%, and 35%. If the first two risks occur, they will cost you 5,000 USD and 8,000 USD; however, if the third risk occurs it will give you benefit of 10,000 USD. Determine the expected monetary value of these risk events.</w:t>
      </w:r>
    </w:p>
    <w:p w:rsidR="00565B66" w:rsidRPr="009D64FE" w:rsidRDefault="003C610D" w:rsidP="00E74639">
      <w:pPr>
        <w:pStyle w:val="ListParagraph"/>
        <w:numPr>
          <w:ilvl w:val="0"/>
          <w:numId w:val="5"/>
        </w:numPr>
        <w:ind w:left="720" w:hanging="720"/>
        <w:rPr>
          <w:rFonts w:ascii="Times New Roman" w:hAnsi="Times New Roman" w:cs="Times New Roman"/>
          <w:sz w:val="24"/>
          <w:szCs w:val="24"/>
        </w:rPr>
      </w:pPr>
      <w:r w:rsidRPr="009D64FE">
        <w:rPr>
          <w:rFonts w:ascii="Times New Roman" w:hAnsi="Times New Roman" w:cs="Times New Roman"/>
          <w:sz w:val="24"/>
          <w:szCs w:val="24"/>
        </w:rPr>
        <w:t xml:space="preserve">A businessman has the three alternatives open to him each of which can </w:t>
      </w:r>
      <w:r w:rsidR="00E74639" w:rsidRPr="009D64FE">
        <w:rPr>
          <w:rFonts w:ascii="Times New Roman" w:hAnsi="Times New Roman" w:cs="Times New Roman"/>
          <w:sz w:val="24"/>
          <w:szCs w:val="24"/>
        </w:rPr>
        <w:t xml:space="preserve">                                     </w:t>
      </w:r>
      <w:r w:rsidRPr="009D64FE">
        <w:rPr>
          <w:rFonts w:ascii="Times New Roman" w:hAnsi="Times New Roman" w:cs="Times New Roman"/>
          <w:sz w:val="24"/>
          <w:szCs w:val="24"/>
        </w:rPr>
        <w:t>be followed</w:t>
      </w:r>
      <w:r w:rsidR="00E74639" w:rsidRPr="009D64FE">
        <w:rPr>
          <w:rFonts w:ascii="Times New Roman" w:hAnsi="Times New Roman" w:cs="Times New Roman"/>
          <w:sz w:val="24"/>
          <w:szCs w:val="24"/>
        </w:rPr>
        <w:t xml:space="preserve"> by any of the four possible events. The conditional payoffs </w:t>
      </w:r>
    </w:p>
    <w:p w:rsidR="0084083B" w:rsidRPr="009D64FE" w:rsidRDefault="00E01C5D" w:rsidP="00565B66">
      <w:pPr>
        <w:pStyle w:val="ListParagraph"/>
        <w:rPr>
          <w:rFonts w:ascii="Times New Roman" w:hAnsi="Times New Roman" w:cs="Times New Roman"/>
          <w:sz w:val="24"/>
          <w:szCs w:val="24"/>
        </w:rPr>
      </w:pPr>
      <w:r w:rsidRPr="009D64FE">
        <w:rPr>
          <w:rFonts w:ascii="Times New Roman" w:hAnsi="Times New Roman" w:cs="Times New Roman"/>
          <w:sz w:val="24"/>
          <w:szCs w:val="24"/>
        </w:rPr>
        <w:t xml:space="preserve">(in </w:t>
      </w:r>
      <w:r w:rsidR="00565B66" w:rsidRPr="009D64FE">
        <w:rPr>
          <w:rFonts w:ascii="Rupee Foradian" w:hAnsi="Rupee Foradian" w:cs="Times New Roman"/>
          <w:sz w:val="24"/>
          <w:szCs w:val="24"/>
        </w:rPr>
        <w:t xml:space="preserve">`) </w:t>
      </w:r>
      <w:r w:rsidR="00565B66" w:rsidRPr="009D64FE">
        <w:rPr>
          <w:rFonts w:ascii="Times New Roman" w:hAnsi="Times New Roman" w:cs="Times New Roman"/>
          <w:sz w:val="24"/>
          <w:szCs w:val="24"/>
        </w:rPr>
        <w:t>for each action-event combination are given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4"/>
        <w:gridCol w:w="1003"/>
        <w:gridCol w:w="1063"/>
        <w:gridCol w:w="873"/>
        <w:gridCol w:w="934"/>
      </w:tblGrid>
      <w:tr w:rsidR="00182025" w:rsidRPr="009D64FE" w:rsidTr="00DE7D85">
        <w:trPr>
          <w:trHeight w:val="337"/>
        </w:trPr>
        <w:tc>
          <w:tcPr>
            <w:tcW w:w="1664" w:type="dxa"/>
            <w:vMerge w:val="restart"/>
          </w:tcPr>
          <w:p w:rsidR="00182025" w:rsidRPr="009D64FE" w:rsidRDefault="00182025" w:rsidP="009F0EE3">
            <w:pPr>
              <w:pStyle w:val="ListParagraph"/>
              <w:spacing w:after="100"/>
              <w:ind w:left="0"/>
              <w:jc w:val="center"/>
              <w:rPr>
                <w:rFonts w:ascii="Times New Roman" w:hAnsi="Times New Roman" w:cs="Times New Roman"/>
                <w:sz w:val="24"/>
                <w:szCs w:val="24"/>
              </w:rPr>
            </w:pPr>
          </w:p>
          <w:p w:rsidR="00182025" w:rsidRPr="009D64FE" w:rsidRDefault="00182025" w:rsidP="009F0EE3">
            <w:pPr>
              <w:pStyle w:val="ListParagraph"/>
              <w:spacing w:after="100"/>
              <w:ind w:left="0"/>
              <w:jc w:val="center"/>
              <w:rPr>
                <w:rFonts w:ascii="Times New Roman" w:hAnsi="Times New Roman" w:cs="Times New Roman"/>
                <w:sz w:val="24"/>
                <w:szCs w:val="24"/>
              </w:rPr>
            </w:pPr>
            <w:r w:rsidRPr="009D64FE">
              <w:rPr>
                <w:rFonts w:ascii="Times New Roman" w:hAnsi="Times New Roman" w:cs="Times New Roman"/>
                <w:sz w:val="24"/>
                <w:szCs w:val="24"/>
              </w:rPr>
              <w:t>Alternative</w:t>
            </w:r>
          </w:p>
        </w:tc>
        <w:tc>
          <w:tcPr>
            <w:tcW w:w="3873" w:type="dxa"/>
            <w:gridSpan w:val="4"/>
          </w:tcPr>
          <w:p w:rsidR="00182025" w:rsidRPr="009D64FE" w:rsidRDefault="0018202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Payoffs conditional on events</w:t>
            </w:r>
          </w:p>
        </w:tc>
      </w:tr>
      <w:tr w:rsidR="00182025" w:rsidRPr="009D64FE" w:rsidTr="00DE7D85">
        <w:trPr>
          <w:trHeight w:val="92"/>
        </w:trPr>
        <w:tc>
          <w:tcPr>
            <w:tcW w:w="1664" w:type="dxa"/>
            <w:vMerge/>
          </w:tcPr>
          <w:p w:rsidR="00182025" w:rsidRPr="009D64FE" w:rsidRDefault="00182025" w:rsidP="009F0EE3">
            <w:pPr>
              <w:pStyle w:val="ListParagraph"/>
              <w:spacing w:after="100"/>
              <w:ind w:left="0"/>
              <w:rPr>
                <w:rFonts w:ascii="Times New Roman" w:hAnsi="Times New Roman" w:cs="Times New Roman"/>
                <w:sz w:val="24"/>
                <w:szCs w:val="24"/>
              </w:rPr>
            </w:pPr>
          </w:p>
        </w:tc>
        <w:tc>
          <w:tcPr>
            <w:tcW w:w="1003" w:type="dxa"/>
          </w:tcPr>
          <w:p w:rsidR="00182025" w:rsidRPr="009D64FE" w:rsidRDefault="0018202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A</w:t>
            </w:r>
          </w:p>
        </w:tc>
        <w:tc>
          <w:tcPr>
            <w:tcW w:w="1063" w:type="dxa"/>
          </w:tcPr>
          <w:p w:rsidR="00182025" w:rsidRPr="009D64FE" w:rsidRDefault="0018202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B</w:t>
            </w:r>
          </w:p>
        </w:tc>
        <w:tc>
          <w:tcPr>
            <w:tcW w:w="873" w:type="dxa"/>
          </w:tcPr>
          <w:p w:rsidR="00182025" w:rsidRPr="009D64FE" w:rsidRDefault="0018202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C</w:t>
            </w:r>
          </w:p>
        </w:tc>
        <w:tc>
          <w:tcPr>
            <w:tcW w:w="933" w:type="dxa"/>
          </w:tcPr>
          <w:p w:rsidR="00182025" w:rsidRPr="009D64FE" w:rsidRDefault="0018202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D</w:t>
            </w:r>
          </w:p>
        </w:tc>
      </w:tr>
      <w:tr w:rsidR="00182025" w:rsidRPr="009D64FE" w:rsidTr="00DE7D85">
        <w:trPr>
          <w:trHeight w:val="337"/>
        </w:trPr>
        <w:tc>
          <w:tcPr>
            <w:tcW w:w="1664" w:type="dxa"/>
          </w:tcPr>
          <w:p w:rsidR="00182025" w:rsidRPr="009D64FE" w:rsidRDefault="0088192E" w:rsidP="009F0EE3">
            <w:pPr>
              <w:pStyle w:val="ListParagraph"/>
              <w:spacing w:after="100"/>
              <w:ind w:left="0"/>
              <w:jc w:val="center"/>
              <w:rPr>
                <w:rFonts w:ascii="Times New Roman" w:hAnsi="Times New Roman" w:cs="Times New Roman"/>
                <w:sz w:val="24"/>
                <w:szCs w:val="24"/>
              </w:rPr>
            </w:pPr>
            <w:r w:rsidRPr="009D64FE">
              <w:rPr>
                <w:rFonts w:ascii="Times New Roman" w:hAnsi="Times New Roman" w:cs="Times New Roman"/>
                <w:sz w:val="24"/>
                <w:szCs w:val="24"/>
              </w:rPr>
              <w:t>X</w:t>
            </w:r>
          </w:p>
        </w:tc>
        <w:tc>
          <w:tcPr>
            <w:tcW w:w="100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88192E" w:rsidRPr="009D64FE">
              <w:rPr>
                <w:rFonts w:ascii="Times New Roman" w:hAnsi="Times New Roman" w:cs="Times New Roman"/>
                <w:sz w:val="24"/>
                <w:szCs w:val="24"/>
              </w:rPr>
              <w:t>8</w:t>
            </w:r>
          </w:p>
        </w:tc>
        <w:tc>
          <w:tcPr>
            <w:tcW w:w="106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DE7D85" w:rsidRPr="009D64FE">
              <w:rPr>
                <w:rFonts w:ascii="Times New Roman" w:hAnsi="Times New Roman" w:cs="Times New Roman"/>
                <w:sz w:val="24"/>
                <w:szCs w:val="24"/>
              </w:rPr>
              <w:t>0</w:t>
            </w:r>
          </w:p>
        </w:tc>
        <w:tc>
          <w:tcPr>
            <w:tcW w:w="873" w:type="dxa"/>
          </w:tcPr>
          <w:p w:rsidR="00182025" w:rsidRPr="009D64FE" w:rsidRDefault="00DE7D8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-10</w:t>
            </w:r>
          </w:p>
        </w:tc>
        <w:tc>
          <w:tcPr>
            <w:tcW w:w="93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DE7D85" w:rsidRPr="009D64FE">
              <w:rPr>
                <w:rFonts w:ascii="Times New Roman" w:hAnsi="Times New Roman" w:cs="Times New Roman"/>
                <w:sz w:val="24"/>
                <w:szCs w:val="24"/>
              </w:rPr>
              <w:t>6</w:t>
            </w:r>
          </w:p>
        </w:tc>
      </w:tr>
      <w:tr w:rsidR="00182025" w:rsidRPr="009D64FE" w:rsidTr="00DE7D85">
        <w:trPr>
          <w:trHeight w:val="327"/>
        </w:trPr>
        <w:tc>
          <w:tcPr>
            <w:tcW w:w="1664" w:type="dxa"/>
          </w:tcPr>
          <w:p w:rsidR="00182025" w:rsidRPr="009D64FE" w:rsidRDefault="00DE7D85" w:rsidP="009F0EE3">
            <w:pPr>
              <w:pStyle w:val="ListParagraph"/>
              <w:spacing w:after="100"/>
              <w:ind w:left="0"/>
              <w:jc w:val="center"/>
              <w:rPr>
                <w:rFonts w:ascii="Times New Roman" w:hAnsi="Times New Roman" w:cs="Times New Roman"/>
                <w:sz w:val="24"/>
                <w:szCs w:val="24"/>
              </w:rPr>
            </w:pPr>
            <w:r w:rsidRPr="009D64FE">
              <w:rPr>
                <w:rFonts w:ascii="Times New Roman" w:hAnsi="Times New Roman" w:cs="Times New Roman"/>
                <w:sz w:val="24"/>
                <w:szCs w:val="24"/>
              </w:rPr>
              <w:t>Y</w:t>
            </w:r>
          </w:p>
        </w:tc>
        <w:tc>
          <w:tcPr>
            <w:tcW w:w="1003" w:type="dxa"/>
          </w:tcPr>
          <w:p w:rsidR="00182025" w:rsidRPr="009D64FE" w:rsidRDefault="00DE7D8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- 4</w:t>
            </w:r>
          </w:p>
        </w:tc>
        <w:tc>
          <w:tcPr>
            <w:tcW w:w="1063" w:type="dxa"/>
          </w:tcPr>
          <w:p w:rsidR="00182025" w:rsidRPr="009D64FE" w:rsidRDefault="00DE7D8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12</w:t>
            </w:r>
          </w:p>
        </w:tc>
        <w:tc>
          <w:tcPr>
            <w:tcW w:w="87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DE7D85" w:rsidRPr="009D64FE">
              <w:rPr>
                <w:rFonts w:ascii="Times New Roman" w:hAnsi="Times New Roman" w:cs="Times New Roman"/>
                <w:sz w:val="24"/>
                <w:szCs w:val="24"/>
              </w:rPr>
              <w:t>18</w:t>
            </w:r>
          </w:p>
        </w:tc>
        <w:tc>
          <w:tcPr>
            <w:tcW w:w="933" w:type="dxa"/>
          </w:tcPr>
          <w:p w:rsidR="00182025" w:rsidRPr="009D64FE" w:rsidRDefault="00DE7D8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-2</w:t>
            </w:r>
          </w:p>
        </w:tc>
      </w:tr>
      <w:tr w:rsidR="00182025" w:rsidRPr="009D64FE" w:rsidTr="00DE7D85">
        <w:trPr>
          <w:trHeight w:val="337"/>
        </w:trPr>
        <w:tc>
          <w:tcPr>
            <w:tcW w:w="1664" w:type="dxa"/>
          </w:tcPr>
          <w:p w:rsidR="00182025" w:rsidRPr="009D64FE" w:rsidRDefault="00DE7D85" w:rsidP="009F0EE3">
            <w:pPr>
              <w:pStyle w:val="ListParagraph"/>
              <w:spacing w:after="100"/>
              <w:ind w:left="0"/>
              <w:jc w:val="center"/>
              <w:rPr>
                <w:rFonts w:ascii="Times New Roman" w:hAnsi="Times New Roman" w:cs="Times New Roman"/>
                <w:sz w:val="24"/>
                <w:szCs w:val="24"/>
              </w:rPr>
            </w:pPr>
            <w:r w:rsidRPr="009D64FE">
              <w:rPr>
                <w:rFonts w:ascii="Times New Roman" w:hAnsi="Times New Roman" w:cs="Times New Roman"/>
                <w:sz w:val="24"/>
                <w:szCs w:val="24"/>
              </w:rPr>
              <w:t>Z</w:t>
            </w:r>
          </w:p>
        </w:tc>
        <w:tc>
          <w:tcPr>
            <w:tcW w:w="1003" w:type="dxa"/>
          </w:tcPr>
          <w:p w:rsidR="00182025" w:rsidRPr="009D64FE" w:rsidRDefault="00DE7D85"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14</w:t>
            </w:r>
          </w:p>
        </w:tc>
        <w:tc>
          <w:tcPr>
            <w:tcW w:w="106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DE7D85" w:rsidRPr="009D64FE">
              <w:rPr>
                <w:rFonts w:ascii="Times New Roman" w:hAnsi="Times New Roman" w:cs="Times New Roman"/>
                <w:sz w:val="24"/>
                <w:szCs w:val="24"/>
              </w:rPr>
              <w:t>6</w:t>
            </w:r>
          </w:p>
        </w:tc>
        <w:tc>
          <w:tcPr>
            <w:tcW w:w="87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DE7D85" w:rsidRPr="009D64FE">
              <w:rPr>
                <w:rFonts w:ascii="Times New Roman" w:hAnsi="Times New Roman" w:cs="Times New Roman"/>
                <w:sz w:val="24"/>
                <w:szCs w:val="24"/>
              </w:rPr>
              <w:t>0</w:t>
            </w:r>
          </w:p>
        </w:tc>
        <w:tc>
          <w:tcPr>
            <w:tcW w:w="933" w:type="dxa"/>
          </w:tcPr>
          <w:p w:rsidR="00182025" w:rsidRPr="009D64FE" w:rsidRDefault="008C2DB6" w:rsidP="009F0EE3">
            <w:pPr>
              <w:pStyle w:val="ListParagraph"/>
              <w:spacing w:after="100"/>
              <w:ind w:left="0"/>
              <w:rPr>
                <w:rFonts w:ascii="Times New Roman" w:hAnsi="Times New Roman" w:cs="Times New Roman"/>
                <w:sz w:val="24"/>
                <w:szCs w:val="24"/>
              </w:rPr>
            </w:pPr>
            <w:r w:rsidRPr="009D64FE">
              <w:rPr>
                <w:rFonts w:ascii="Times New Roman" w:hAnsi="Times New Roman" w:cs="Times New Roman"/>
                <w:sz w:val="24"/>
                <w:szCs w:val="24"/>
              </w:rPr>
              <w:t xml:space="preserve"> </w:t>
            </w:r>
            <w:r w:rsidR="00DE7D85" w:rsidRPr="009D64FE">
              <w:rPr>
                <w:rFonts w:ascii="Times New Roman" w:hAnsi="Times New Roman" w:cs="Times New Roman"/>
                <w:sz w:val="24"/>
                <w:szCs w:val="24"/>
              </w:rPr>
              <w:t>8</w:t>
            </w:r>
          </w:p>
        </w:tc>
      </w:tr>
    </w:tbl>
    <w:p w:rsidR="006851A7" w:rsidRDefault="00746D07" w:rsidP="0093439F">
      <w:pPr>
        <w:pStyle w:val="ListParagraph"/>
        <w:rPr>
          <w:rFonts w:ascii="Times New Roman" w:hAnsi="Times New Roman" w:cs="Times New Roman"/>
          <w:sz w:val="24"/>
          <w:szCs w:val="24"/>
        </w:rPr>
      </w:pPr>
      <w:r w:rsidRPr="009D64FE">
        <w:rPr>
          <w:rFonts w:ascii="Times New Roman" w:hAnsi="Times New Roman" w:cs="Times New Roman"/>
          <w:sz w:val="24"/>
          <w:szCs w:val="24"/>
        </w:rPr>
        <w:t>Determine which alternatives should the businessman choose, if he adopts the</w:t>
      </w:r>
      <w:r w:rsidR="0093439F" w:rsidRPr="009D64FE">
        <w:rPr>
          <w:rFonts w:ascii="Times New Roman" w:hAnsi="Times New Roman" w:cs="Times New Roman"/>
          <w:sz w:val="24"/>
          <w:szCs w:val="24"/>
        </w:rPr>
        <w:t xml:space="preserve">   </w:t>
      </w:r>
      <w:r w:rsidR="00051341" w:rsidRPr="009D64FE">
        <w:rPr>
          <w:rFonts w:ascii="Times New Roman" w:hAnsi="Times New Roman" w:cs="Times New Roman"/>
          <w:sz w:val="24"/>
          <w:szCs w:val="24"/>
        </w:rPr>
        <w:t>(a)</w:t>
      </w:r>
      <w:r w:rsidR="00051341" w:rsidRPr="009D64FE">
        <w:rPr>
          <w:rFonts w:ascii="Times New Roman" w:hAnsi="Times New Roman" w:cs="Times New Roman"/>
          <w:sz w:val="24"/>
          <w:szCs w:val="24"/>
        </w:rPr>
        <w:tab/>
      </w:r>
      <w:r w:rsidR="00452A95" w:rsidRPr="009D64FE">
        <w:rPr>
          <w:rFonts w:ascii="Times New Roman" w:hAnsi="Times New Roman" w:cs="Times New Roman"/>
          <w:sz w:val="24"/>
          <w:szCs w:val="24"/>
        </w:rPr>
        <w:t xml:space="preserve">Maximin criterion </w:t>
      </w:r>
      <w:r w:rsidR="006851A7" w:rsidRPr="009D64FE">
        <w:rPr>
          <w:rFonts w:ascii="Times New Roman" w:hAnsi="Times New Roman" w:cs="Times New Roman"/>
          <w:sz w:val="24"/>
          <w:szCs w:val="24"/>
        </w:rPr>
        <w:t xml:space="preserve">        </w:t>
      </w:r>
      <w:r w:rsidR="00452A95" w:rsidRPr="009D64FE">
        <w:rPr>
          <w:rFonts w:ascii="Times New Roman" w:hAnsi="Times New Roman" w:cs="Times New Roman"/>
          <w:sz w:val="24"/>
          <w:szCs w:val="24"/>
        </w:rPr>
        <w:t>(b)</w:t>
      </w:r>
      <w:r w:rsidR="00452A95" w:rsidRPr="009D64FE">
        <w:rPr>
          <w:rFonts w:ascii="Times New Roman" w:hAnsi="Times New Roman" w:cs="Times New Roman"/>
          <w:sz w:val="24"/>
          <w:szCs w:val="24"/>
        </w:rPr>
        <w:tab/>
        <w:t>maximax criterion and</w:t>
      </w:r>
    </w:p>
    <w:p w:rsidR="00E63514" w:rsidRPr="009D64FE" w:rsidRDefault="00AB2EF9" w:rsidP="00565B66">
      <w:pPr>
        <w:pStyle w:val="ListParagraph"/>
        <w:rPr>
          <w:rFonts w:ascii="Times New Roman" w:hAnsi="Times New Roman" w:cs="Times New Roman"/>
          <w:sz w:val="24"/>
          <w:szCs w:val="24"/>
        </w:rPr>
      </w:pPr>
      <w:r w:rsidRPr="00AB2EF9">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60" type="#_x0000_t202" style="position:absolute;left:0;text-align:left;margin-left:345pt;margin-top:22.35pt;width:81pt;height:36pt;z-index:251659264" strokecolor="white">
            <v:textbox style="mso-next-textbox:#_x0000_s1060">
              <w:txbxContent>
                <w:p w:rsidR="00E4237C" w:rsidRPr="00270F0C" w:rsidRDefault="00E4237C" w:rsidP="006B4A48">
                  <w:pPr>
                    <w:jc w:val="right"/>
                  </w:pPr>
                  <w:r w:rsidRPr="00270F0C">
                    <w:t>[P.T.O.]</w:t>
                  </w:r>
                </w:p>
              </w:txbxContent>
            </v:textbox>
          </v:shape>
        </w:pict>
      </w:r>
      <w:r w:rsidR="00452A95" w:rsidRPr="009D64FE">
        <w:rPr>
          <w:rFonts w:ascii="Times New Roman" w:hAnsi="Times New Roman" w:cs="Times New Roman"/>
          <w:sz w:val="24"/>
          <w:szCs w:val="24"/>
        </w:rPr>
        <w:t>(c)</w:t>
      </w:r>
      <w:r w:rsidR="00452A95" w:rsidRPr="009D64FE">
        <w:rPr>
          <w:rFonts w:ascii="Times New Roman" w:hAnsi="Times New Roman" w:cs="Times New Roman"/>
          <w:sz w:val="24"/>
          <w:szCs w:val="24"/>
        </w:rPr>
        <w:tab/>
        <w:t>Hurwicz riterion, his degree of optimism being 0.7.</w:t>
      </w:r>
    </w:p>
    <w:p w:rsidR="0084083B" w:rsidRPr="009D64FE" w:rsidRDefault="00101B0F" w:rsidP="0084083B">
      <w:pPr>
        <w:pStyle w:val="ListParagraph"/>
        <w:numPr>
          <w:ilvl w:val="0"/>
          <w:numId w:val="5"/>
        </w:numPr>
        <w:spacing w:line="240" w:lineRule="auto"/>
        <w:rPr>
          <w:rFonts w:ascii="Times New Roman" w:hAnsi="Times New Roman" w:cs="Times New Roman"/>
          <w:sz w:val="24"/>
          <w:szCs w:val="24"/>
        </w:rPr>
      </w:pPr>
      <w:r w:rsidRPr="009D64FE">
        <w:rPr>
          <w:rFonts w:ascii="Times New Roman" w:hAnsi="Times New Roman" w:cs="Times New Roman"/>
          <w:sz w:val="24"/>
          <w:szCs w:val="24"/>
        </w:rPr>
        <w:lastRenderedPageBreak/>
        <w:t xml:space="preserve">      </w:t>
      </w:r>
      <w:r w:rsidR="0084083B" w:rsidRPr="009D64FE">
        <w:rPr>
          <w:rFonts w:ascii="Times New Roman" w:hAnsi="Times New Roman" w:cs="Times New Roman"/>
          <w:sz w:val="24"/>
          <w:szCs w:val="24"/>
        </w:rPr>
        <w:t xml:space="preserve">Solve the </w:t>
      </w:r>
      <w:r w:rsidR="00980ACB" w:rsidRPr="009D64FE">
        <w:rPr>
          <w:rFonts w:ascii="Times New Roman" w:hAnsi="Times New Roman" w:cs="Times New Roman"/>
          <w:sz w:val="24"/>
          <w:szCs w:val="24"/>
        </w:rPr>
        <w:t>game whose payoff matrix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7"/>
        <w:gridCol w:w="997"/>
        <w:gridCol w:w="1004"/>
        <w:gridCol w:w="1010"/>
        <w:gridCol w:w="1015"/>
      </w:tblGrid>
      <w:tr w:rsidR="003F02A3" w:rsidRPr="009D64FE" w:rsidTr="00496FF9">
        <w:trPr>
          <w:trHeight w:val="342"/>
        </w:trPr>
        <w:tc>
          <w:tcPr>
            <w:tcW w:w="997" w:type="dxa"/>
          </w:tcPr>
          <w:p w:rsidR="003F02A3" w:rsidRPr="009D64FE" w:rsidRDefault="003F02A3" w:rsidP="00E15589">
            <w:pPr>
              <w:pStyle w:val="ListParagraph"/>
              <w:tabs>
                <w:tab w:val="left" w:pos="720"/>
              </w:tabs>
              <w:spacing w:after="100" w:line="240" w:lineRule="auto"/>
              <w:ind w:left="0"/>
              <w:rPr>
                <w:rFonts w:ascii="Times New Roman" w:hAnsi="Times New Roman" w:cs="Times New Roman"/>
                <w:sz w:val="24"/>
                <w:szCs w:val="24"/>
              </w:rPr>
            </w:pPr>
          </w:p>
        </w:tc>
        <w:tc>
          <w:tcPr>
            <w:tcW w:w="997" w:type="dxa"/>
          </w:tcPr>
          <w:p w:rsidR="003F02A3" w:rsidRPr="009D64FE" w:rsidRDefault="003F02A3" w:rsidP="00E15589">
            <w:pPr>
              <w:pStyle w:val="ListParagraph"/>
              <w:tabs>
                <w:tab w:val="left" w:pos="720"/>
              </w:tabs>
              <w:spacing w:after="100" w:line="240" w:lineRule="auto"/>
              <w:ind w:left="0"/>
              <w:rPr>
                <w:rFonts w:ascii="Times New Roman" w:hAnsi="Times New Roman" w:cs="Times New Roman"/>
                <w:sz w:val="24"/>
                <w:szCs w:val="24"/>
              </w:rPr>
            </w:pPr>
          </w:p>
        </w:tc>
        <w:tc>
          <w:tcPr>
            <w:tcW w:w="2014" w:type="dxa"/>
            <w:gridSpan w:val="2"/>
          </w:tcPr>
          <w:p w:rsidR="003F02A3" w:rsidRPr="009D64FE" w:rsidRDefault="003F02A3" w:rsidP="003F02A3">
            <w:pPr>
              <w:pStyle w:val="ListParagraph"/>
              <w:tabs>
                <w:tab w:val="left" w:pos="720"/>
              </w:tabs>
              <w:spacing w:after="100" w:line="240" w:lineRule="auto"/>
              <w:ind w:left="-262" w:firstLine="262"/>
              <w:rPr>
                <w:rFonts w:ascii="Times New Roman" w:hAnsi="Times New Roman" w:cs="Times New Roman"/>
                <w:sz w:val="24"/>
                <w:szCs w:val="24"/>
              </w:rPr>
            </w:pPr>
            <w:r w:rsidRPr="009D64FE">
              <w:rPr>
                <w:rFonts w:ascii="Times New Roman" w:hAnsi="Times New Roman" w:cs="Times New Roman"/>
                <w:sz w:val="24"/>
                <w:szCs w:val="24"/>
              </w:rPr>
              <w:t xml:space="preserve">          B</w:t>
            </w:r>
          </w:p>
        </w:tc>
        <w:tc>
          <w:tcPr>
            <w:tcW w:w="1015" w:type="dxa"/>
          </w:tcPr>
          <w:p w:rsidR="003F02A3" w:rsidRPr="009D64FE" w:rsidRDefault="003F02A3" w:rsidP="00E15589">
            <w:pPr>
              <w:pStyle w:val="ListParagraph"/>
              <w:tabs>
                <w:tab w:val="left" w:pos="720"/>
              </w:tabs>
              <w:spacing w:after="100" w:line="240" w:lineRule="auto"/>
              <w:ind w:left="0"/>
              <w:rPr>
                <w:rFonts w:ascii="Times New Roman" w:hAnsi="Times New Roman" w:cs="Times New Roman"/>
                <w:sz w:val="24"/>
                <w:szCs w:val="24"/>
              </w:rPr>
            </w:pPr>
          </w:p>
        </w:tc>
      </w:tr>
      <w:tr w:rsidR="00E15589" w:rsidRPr="009D64FE" w:rsidTr="00496FF9">
        <w:trPr>
          <w:trHeight w:val="342"/>
        </w:trPr>
        <w:tc>
          <w:tcPr>
            <w:tcW w:w="997"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p>
        </w:tc>
        <w:tc>
          <w:tcPr>
            <w:tcW w:w="997"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p>
        </w:tc>
        <w:tc>
          <w:tcPr>
            <w:tcW w:w="1004" w:type="dxa"/>
            <w:tcBorders>
              <w:bottom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I</w:t>
            </w:r>
          </w:p>
        </w:tc>
        <w:tc>
          <w:tcPr>
            <w:tcW w:w="1010" w:type="dxa"/>
            <w:tcBorders>
              <w:bottom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II</w:t>
            </w:r>
          </w:p>
        </w:tc>
        <w:tc>
          <w:tcPr>
            <w:tcW w:w="1015" w:type="dxa"/>
            <w:tcBorders>
              <w:bottom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III</w:t>
            </w:r>
          </w:p>
        </w:tc>
      </w:tr>
      <w:tr w:rsidR="00E15589" w:rsidRPr="009D64FE" w:rsidTr="00496FF9">
        <w:trPr>
          <w:trHeight w:val="342"/>
        </w:trPr>
        <w:tc>
          <w:tcPr>
            <w:tcW w:w="997"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A</w:t>
            </w:r>
          </w:p>
        </w:tc>
        <w:tc>
          <w:tcPr>
            <w:tcW w:w="997" w:type="dxa"/>
            <w:tcBorders>
              <w:right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I</w:t>
            </w:r>
          </w:p>
        </w:tc>
        <w:tc>
          <w:tcPr>
            <w:tcW w:w="1004" w:type="dxa"/>
            <w:tcBorders>
              <w:top w:val="single" w:sz="4" w:space="0" w:color="auto"/>
              <w:left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1</w:t>
            </w:r>
          </w:p>
        </w:tc>
        <w:tc>
          <w:tcPr>
            <w:tcW w:w="1010" w:type="dxa"/>
            <w:tcBorders>
              <w:top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7</w:t>
            </w:r>
          </w:p>
        </w:tc>
        <w:tc>
          <w:tcPr>
            <w:tcW w:w="1015" w:type="dxa"/>
            <w:tcBorders>
              <w:top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2</w:t>
            </w:r>
          </w:p>
        </w:tc>
      </w:tr>
      <w:tr w:rsidR="00E15589" w:rsidRPr="009D64FE" w:rsidTr="00496FF9">
        <w:trPr>
          <w:trHeight w:val="342"/>
        </w:trPr>
        <w:tc>
          <w:tcPr>
            <w:tcW w:w="997"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p>
        </w:tc>
        <w:tc>
          <w:tcPr>
            <w:tcW w:w="997" w:type="dxa"/>
            <w:tcBorders>
              <w:right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II</w:t>
            </w:r>
          </w:p>
        </w:tc>
        <w:tc>
          <w:tcPr>
            <w:tcW w:w="1004" w:type="dxa"/>
            <w:tcBorders>
              <w:left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6</w:t>
            </w:r>
          </w:p>
        </w:tc>
        <w:tc>
          <w:tcPr>
            <w:tcW w:w="1010"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2</w:t>
            </w:r>
          </w:p>
        </w:tc>
        <w:tc>
          <w:tcPr>
            <w:tcW w:w="1015"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7</w:t>
            </w:r>
          </w:p>
        </w:tc>
      </w:tr>
      <w:tr w:rsidR="00E15589" w:rsidRPr="009D64FE" w:rsidTr="00496FF9">
        <w:trPr>
          <w:trHeight w:val="342"/>
        </w:trPr>
        <w:tc>
          <w:tcPr>
            <w:tcW w:w="997"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p>
        </w:tc>
        <w:tc>
          <w:tcPr>
            <w:tcW w:w="997" w:type="dxa"/>
            <w:tcBorders>
              <w:right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III</w:t>
            </w:r>
          </w:p>
        </w:tc>
        <w:tc>
          <w:tcPr>
            <w:tcW w:w="1004" w:type="dxa"/>
            <w:tcBorders>
              <w:left w:val="single" w:sz="4" w:space="0" w:color="auto"/>
            </w:tcBorders>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5</w:t>
            </w:r>
          </w:p>
        </w:tc>
        <w:tc>
          <w:tcPr>
            <w:tcW w:w="1010"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1</w:t>
            </w:r>
          </w:p>
        </w:tc>
        <w:tc>
          <w:tcPr>
            <w:tcW w:w="1015" w:type="dxa"/>
          </w:tcPr>
          <w:p w:rsidR="00E15589" w:rsidRPr="009D64FE" w:rsidRDefault="00E15589" w:rsidP="00E15589">
            <w:pPr>
              <w:pStyle w:val="ListParagraph"/>
              <w:tabs>
                <w:tab w:val="left" w:pos="720"/>
              </w:tabs>
              <w:spacing w:after="100" w:line="240" w:lineRule="auto"/>
              <w:ind w:left="0"/>
              <w:rPr>
                <w:rFonts w:ascii="Times New Roman" w:hAnsi="Times New Roman" w:cs="Times New Roman"/>
                <w:sz w:val="24"/>
                <w:szCs w:val="24"/>
              </w:rPr>
            </w:pPr>
            <w:r w:rsidRPr="009D64FE">
              <w:rPr>
                <w:rFonts w:ascii="Times New Roman" w:hAnsi="Times New Roman" w:cs="Times New Roman"/>
                <w:sz w:val="24"/>
                <w:szCs w:val="24"/>
              </w:rPr>
              <w:t>6</w:t>
            </w:r>
          </w:p>
        </w:tc>
      </w:tr>
    </w:tbl>
    <w:p w:rsidR="00DA1022" w:rsidRPr="009D64FE" w:rsidRDefault="00DA1022" w:rsidP="00DA1022">
      <w:pPr>
        <w:pStyle w:val="ListParagraph"/>
        <w:tabs>
          <w:tab w:val="left" w:pos="720"/>
        </w:tabs>
        <w:spacing w:line="240" w:lineRule="auto"/>
        <w:rPr>
          <w:rFonts w:ascii="Times New Roman" w:hAnsi="Times New Roman" w:cs="Times New Roman"/>
          <w:sz w:val="24"/>
          <w:szCs w:val="24"/>
        </w:rPr>
      </w:pPr>
    </w:p>
    <w:p w:rsidR="0095559B" w:rsidRPr="009D64FE" w:rsidRDefault="00A01179" w:rsidP="009D64FE">
      <w:pPr>
        <w:pStyle w:val="ListParagraph"/>
        <w:numPr>
          <w:ilvl w:val="0"/>
          <w:numId w:val="5"/>
        </w:numPr>
        <w:tabs>
          <w:tab w:val="left" w:pos="720"/>
        </w:tabs>
        <w:spacing w:line="240" w:lineRule="auto"/>
        <w:ind w:left="720" w:hanging="450"/>
        <w:rPr>
          <w:rFonts w:ascii="Times New Roman" w:hAnsi="Times New Roman" w:cs="Times New Roman"/>
          <w:sz w:val="24"/>
          <w:szCs w:val="24"/>
        </w:rPr>
      </w:pPr>
      <w:r w:rsidRPr="009D64FE">
        <w:rPr>
          <w:rFonts w:ascii="Times New Roman" w:hAnsi="Times New Roman" w:cs="Times New Roman"/>
          <w:sz w:val="24"/>
          <w:szCs w:val="24"/>
        </w:rPr>
        <w:t>Write the basic assumptions of sequencing problem.</w:t>
      </w:r>
      <w:r w:rsidR="0084083B" w:rsidRPr="009D64FE">
        <w:rPr>
          <w:rFonts w:ascii="Times New Roman" w:hAnsi="Times New Roman" w:cs="Times New Roman"/>
          <w:sz w:val="24"/>
          <w:szCs w:val="24"/>
        </w:rPr>
        <w:t xml:space="preserve"> </w:t>
      </w:r>
    </w:p>
    <w:p w:rsidR="0084083B" w:rsidRPr="009D64FE" w:rsidRDefault="00535965" w:rsidP="009D64FE">
      <w:pPr>
        <w:pStyle w:val="ListParagraph"/>
        <w:numPr>
          <w:ilvl w:val="0"/>
          <w:numId w:val="5"/>
        </w:numPr>
        <w:spacing w:line="240" w:lineRule="auto"/>
        <w:ind w:hanging="270"/>
        <w:jc w:val="both"/>
        <w:rPr>
          <w:rFonts w:ascii="Times New Roman" w:hAnsi="Times New Roman" w:cs="Times New Roman"/>
          <w:sz w:val="24"/>
          <w:szCs w:val="24"/>
        </w:rPr>
      </w:pPr>
      <w:r w:rsidRPr="009D64FE">
        <w:rPr>
          <w:rFonts w:ascii="Times New Roman" w:hAnsi="Times New Roman" w:cs="Times New Roman"/>
          <w:sz w:val="24"/>
          <w:szCs w:val="24"/>
        </w:rPr>
        <w:t>What</w:t>
      </w:r>
      <w:r w:rsidR="007E1DF8">
        <w:rPr>
          <w:rFonts w:ascii="Times New Roman" w:hAnsi="Times New Roman" w:cs="Times New Roman"/>
          <w:sz w:val="24"/>
          <w:szCs w:val="24"/>
        </w:rPr>
        <w:t xml:space="preserve"> </w:t>
      </w:r>
      <w:r w:rsidR="009B7E0C">
        <w:rPr>
          <w:rFonts w:ascii="Times New Roman" w:hAnsi="Times New Roman" w:cs="Times New Roman"/>
          <w:sz w:val="24"/>
          <w:szCs w:val="24"/>
        </w:rPr>
        <w:t>is the duality in LPP?</w:t>
      </w:r>
      <w:r w:rsidRPr="009D64FE">
        <w:rPr>
          <w:rFonts w:ascii="Times New Roman" w:hAnsi="Times New Roman" w:cs="Times New Roman"/>
          <w:sz w:val="24"/>
          <w:szCs w:val="24"/>
        </w:rPr>
        <w:t xml:space="preserve"> write the dual of the LPP</w:t>
      </w:r>
      <w:r w:rsidR="009B7E0C">
        <w:rPr>
          <w:rFonts w:ascii="Times New Roman" w:hAnsi="Times New Roman" w:cs="Times New Roman"/>
          <w:sz w:val="24"/>
          <w:szCs w:val="24"/>
        </w:rPr>
        <w:t>.</w:t>
      </w:r>
    </w:p>
    <w:p w:rsidR="00511C83" w:rsidRPr="009D64FE" w:rsidRDefault="002A4EBA" w:rsidP="00EB224A">
      <w:pPr>
        <w:pStyle w:val="ListParagraph"/>
        <w:spacing w:line="240" w:lineRule="auto"/>
        <w:rPr>
          <w:rFonts w:ascii="Times New Roman" w:hAnsi="Times New Roman" w:cs="Times New Roman"/>
          <w:i/>
          <w:sz w:val="24"/>
          <w:szCs w:val="24"/>
          <w:vertAlign w:val="subscript"/>
        </w:rPr>
      </w:pPr>
      <w:r w:rsidRPr="009D64FE">
        <w:rPr>
          <w:rFonts w:ascii="Times New Roman" w:hAnsi="Times New Roman" w:cs="Times New Roman"/>
          <w:sz w:val="24"/>
          <w:szCs w:val="24"/>
        </w:rPr>
        <w:t xml:space="preserve">Min </w:t>
      </w:r>
      <w:r w:rsidRPr="009D64FE">
        <w:rPr>
          <w:rFonts w:ascii="Times New Roman" w:hAnsi="Times New Roman" w:cs="Times New Roman"/>
          <w:i/>
          <w:sz w:val="24"/>
          <w:szCs w:val="24"/>
        </w:rPr>
        <w:t xml:space="preserve">Z = </w:t>
      </w:r>
      <w:r w:rsidR="006557A8" w:rsidRPr="009D64FE">
        <w:rPr>
          <w:rFonts w:ascii="Times New Roman" w:hAnsi="Times New Roman" w:cs="Times New Roman"/>
          <w:i/>
          <w:sz w:val="24"/>
          <w:szCs w:val="24"/>
        </w:rPr>
        <w:t>4X</w:t>
      </w:r>
      <w:r w:rsidR="006557A8" w:rsidRPr="009D64FE">
        <w:rPr>
          <w:rFonts w:ascii="Times New Roman" w:hAnsi="Times New Roman" w:cs="Times New Roman"/>
          <w:i/>
          <w:sz w:val="24"/>
          <w:szCs w:val="24"/>
          <w:vertAlign w:val="subscript"/>
        </w:rPr>
        <w:t xml:space="preserve">1 </w:t>
      </w:r>
      <w:r w:rsidR="006557A8" w:rsidRPr="009D64FE">
        <w:rPr>
          <w:rFonts w:ascii="Times New Roman" w:hAnsi="Times New Roman" w:cs="Times New Roman"/>
          <w:i/>
          <w:sz w:val="24"/>
          <w:szCs w:val="24"/>
        </w:rPr>
        <w:t>+ 6X</w:t>
      </w:r>
      <w:r w:rsidR="006557A8" w:rsidRPr="009D64FE">
        <w:rPr>
          <w:rFonts w:ascii="Times New Roman" w:hAnsi="Times New Roman" w:cs="Times New Roman"/>
          <w:i/>
          <w:sz w:val="24"/>
          <w:szCs w:val="24"/>
          <w:vertAlign w:val="subscript"/>
        </w:rPr>
        <w:t>2</w:t>
      </w:r>
      <w:r w:rsidR="006557A8" w:rsidRPr="009D64FE">
        <w:rPr>
          <w:rFonts w:ascii="Times New Roman" w:hAnsi="Times New Roman" w:cs="Times New Roman"/>
          <w:i/>
          <w:sz w:val="24"/>
          <w:szCs w:val="24"/>
        </w:rPr>
        <w:t xml:space="preserve"> + 18X</w:t>
      </w:r>
      <w:r w:rsidR="006557A8" w:rsidRPr="009D64FE">
        <w:rPr>
          <w:rFonts w:ascii="Times New Roman" w:hAnsi="Times New Roman" w:cs="Times New Roman"/>
          <w:i/>
          <w:sz w:val="24"/>
          <w:szCs w:val="24"/>
          <w:vertAlign w:val="subscript"/>
        </w:rPr>
        <w:t>3</w:t>
      </w:r>
    </w:p>
    <w:p w:rsidR="00511C83" w:rsidRPr="009D64FE" w:rsidRDefault="00511C83" w:rsidP="00EB224A">
      <w:pPr>
        <w:pStyle w:val="ListParagraph"/>
        <w:spacing w:line="240" w:lineRule="auto"/>
        <w:rPr>
          <w:rFonts w:ascii="Times New Roman" w:hAnsi="Times New Roman" w:cs="Times New Roman"/>
          <w:sz w:val="24"/>
          <w:szCs w:val="24"/>
        </w:rPr>
      </w:pPr>
      <w:r w:rsidRPr="009D64FE">
        <w:rPr>
          <w:rFonts w:ascii="Times New Roman" w:hAnsi="Times New Roman" w:cs="Times New Roman"/>
          <w:sz w:val="24"/>
          <w:szCs w:val="24"/>
        </w:rPr>
        <w:t>Subject to constraints:</w:t>
      </w:r>
    </w:p>
    <w:p w:rsidR="00A572CB" w:rsidRDefault="00103ED9" w:rsidP="00A572CB">
      <w:pPr>
        <w:pStyle w:val="ListParagraph"/>
        <w:spacing w:line="240" w:lineRule="auto"/>
        <w:rPr>
          <w:rFonts w:ascii="Times New Roman" w:hAnsi="Times New Roman" w:cs="Times New Roman"/>
          <w:i/>
          <w:sz w:val="24"/>
          <w:szCs w:val="24"/>
        </w:rPr>
      </w:pPr>
      <w:r w:rsidRPr="009D64FE">
        <w:rPr>
          <w:rFonts w:ascii="Times New Roman" w:hAnsi="Times New Roman" w:cs="Times New Roman"/>
          <w:i/>
          <w:sz w:val="24"/>
          <w:szCs w:val="24"/>
        </w:rPr>
        <w:t>X</w:t>
      </w:r>
      <w:r w:rsidRPr="009D64FE">
        <w:rPr>
          <w:rFonts w:ascii="Times New Roman" w:hAnsi="Times New Roman" w:cs="Times New Roman"/>
          <w:i/>
          <w:sz w:val="24"/>
          <w:szCs w:val="24"/>
          <w:vertAlign w:val="subscript"/>
        </w:rPr>
        <w:t>1</w:t>
      </w:r>
      <w:r w:rsidR="0099345B" w:rsidRPr="009D64FE">
        <w:rPr>
          <w:rFonts w:ascii="Times New Roman" w:hAnsi="Times New Roman" w:cs="Times New Roman"/>
          <w:i/>
          <w:sz w:val="24"/>
          <w:szCs w:val="24"/>
          <w:vertAlign w:val="subscript"/>
        </w:rPr>
        <w:t xml:space="preserve">+ </w:t>
      </w:r>
      <w:r w:rsidR="0099345B" w:rsidRPr="009D64FE">
        <w:rPr>
          <w:rFonts w:ascii="Times New Roman" w:hAnsi="Times New Roman" w:cs="Times New Roman"/>
          <w:i/>
          <w:sz w:val="24"/>
          <w:szCs w:val="24"/>
        </w:rPr>
        <w:t>3x</w:t>
      </w:r>
      <w:r w:rsidR="0099345B" w:rsidRPr="009D64FE">
        <w:rPr>
          <w:rFonts w:ascii="Times New Roman" w:hAnsi="Times New Roman" w:cs="Times New Roman"/>
          <w:i/>
          <w:sz w:val="24"/>
          <w:szCs w:val="24"/>
          <w:vertAlign w:val="subscript"/>
        </w:rPr>
        <w:t>3</w:t>
      </w:r>
      <w:r w:rsidR="0099345B" w:rsidRPr="009D64FE">
        <w:rPr>
          <w:rFonts w:ascii="Times New Roman" w:hAnsi="Times New Roman" w:cs="Times New Roman"/>
          <w:i/>
          <w:position w:val="-4"/>
          <w:sz w:val="24"/>
          <w:szCs w:val="24"/>
          <w:vertAlign w:val="subscript"/>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3" ShapeID="_x0000_i1025" DrawAspect="Content" ObjectID="_1530524368" r:id="rId9"/>
        </w:object>
      </w:r>
      <w:r w:rsidR="0099345B" w:rsidRPr="009D64FE">
        <w:rPr>
          <w:rFonts w:ascii="Times New Roman" w:hAnsi="Times New Roman" w:cs="Times New Roman"/>
          <w:i/>
          <w:sz w:val="24"/>
          <w:szCs w:val="24"/>
        </w:rPr>
        <w:t>3, X</w:t>
      </w:r>
      <w:r w:rsidR="0099345B" w:rsidRPr="009D64FE">
        <w:rPr>
          <w:rFonts w:ascii="Times New Roman" w:hAnsi="Times New Roman" w:cs="Times New Roman"/>
          <w:i/>
          <w:sz w:val="24"/>
          <w:szCs w:val="24"/>
          <w:vertAlign w:val="subscript"/>
        </w:rPr>
        <w:t>2</w:t>
      </w:r>
      <w:r w:rsidR="0099345B" w:rsidRPr="009D64FE">
        <w:rPr>
          <w:rFonts w:ascii="Times New Roman" w:hAnsi="Times New Roman" w:cs="Times New Roman"/>
          <w:i/>
          <w:sz w:val="24"/>
          <w:szCs w:val="24"/>
        </w:rPr>
        <w:t>+ 2X</w:t>
      </w:r>
      <w:r w:rsidR="0099345B" w:rsidRPr="009D64FE">
        <w:rPr>
          <w:rFonts w:ascii="Times New Roman" w:hAnsi="Times New Roman" w:cs="Times New Roman"/>
          <w:i/>
          <w:sz w:val="24"/>
          <w:szCs w:val="24"/>
          <w:vertAlign w:val="subscript"/>
        </w:rPr>
        <w:t>3</w:t>
      </w:r>
      <w:r w:rsidR="0099345B" w:rsidRPr="009D64FE">
        <w:rPr>
          <w:rFonts w:ascii="Times New Roman" w:hAnsi="Times New Roman" w:cs="Times New Roman"/>
          <w:i/>
          <w:position w:val="-4"/>
          <w:sz w:val="24"/>
          <w:szCs w:val="24"/>
          <w:vertAlign w:val="subscript"/>
        </w:rPr>
        <w:object w:dxaOrig="200" w:dyaOrig="240">
          <v:shape id="_x0000_i1026" type="#_x0000_t75" style="width:9.75pt;height:12pt" o:ole="">
            <v:imagedata r:id="rId8" o:title=""/>
          </v:shape>
          <o:OLEObject Type="Embed" ProgID="Equation.3" ShapeID="_x0000_i1026" DrawAspect="Content" ObjectID="_1530524369" r:id="rId10"/>
        </w:object>
      </w:r>
      <w:r w:rsidR="0099345B" w:rsidRPr="009D64FE">
        <w:rPr>
          <w:rFonts w:ascii="Times New Roman" w:hAnsi="Times New Roman" w:cs="Times New Roman"/>
          <w:i/>
          <w:sz w:val="24"/>
          <w:szCs w:val="24"/>
        </w:rPr>
        <w:t>5; X</w:t>
      </w:r>
      <w:r w:rsidR="0099345B" w:rsidRPr="009D64FE">
        <w:rPr>
          <w:rFonts w:ascii="Times New Roman" w:hAnsi="Times New Roman" w:cs="Times New Roman"/>
          <w:i/>
          <w:sz w:val="24"/>
          <w:szCs w:val="24"/>
          <w:vertAlign w:val="subscript"/>
        </w:rPr>
        <w:t>j</w:t>
      </w:r>
      <w:r w:rsidR="0099345B" w:rsidRPr="009D64FE">
        <w:rPr>
          <w:rFonts w:ascii="Times New Roman" w:hAnsi="Times New Roman" w:cs="Times New Roman"/>
          <w:i/>
          <w:position w:val="-4"/>
          <w:sz w:val="24"/>
          <w:szCs w:val="24"/>
          <w:vertAlign w:val="subscript"/>
        </w:rPr>
        <w:object w:dxaOrig="200" w:dyaOrig="240">
          <v:shape id="_x0000_i1027" type="#_x0000_t75" style="width:9.75pt;height:12pt" o:ole="">
            <v:imagedata r:id="rId8" o:title=""/>
          </v:shape>
          <o:OLEObject Type="Embed" ProgID="Equation.3" ShapeID="_x0000_i1027" DrawAspect="Content" ObjectID="_1530524370" r:id="rId11"/>
        </w:object>
      </w:r>
      <w:r w:rsidR="0099345B" w:rsidRPr="009D64FE">
        <w:rPr>
          <w:rFonts w:ascii="Times New Roman" w:hAnsi="Times New Roman" w:cs="Times New Roman"/>
          <w:i/>
          <w:sz w:val="24"/>
          <w:szCs w:val="24"/>
        </w:rPr>
        <w:t>0 ( j =1,2,3 ).</w:t>
      </w:r>
    </w:p>
    <w:p w:rsidR="00E9664B" w:rsidRPr="00A572CB" w:rsidRDefault="00E9664B" w:rsidP="001569E7">
      <w:pPr>
        <w:pStyle w:val="ListParagraph"/>
        <w:spacing w:after="0" w:line="204" w:lineRule="auto"/>
        <w:jc w:val="center"/>
        <w:rPr>
          <w:rFonts w:ascii="Times New Roman" w:hAnsi="Times New Roman" w:cs="Times New Roman"/>
          <w:b/>
          <w:sz w:val="24"/>
          <w:szCs w:val="24"/>
        </w:rPr>
      </w:pPr>
      <w:r w:rsidRPr="00A572CB">
        <w:rPr>
          <w:rFonts w:ascii="Times New Roman" w:hAnsi="Times New Roman" w:cs="Times New Roman"/>
          <w:b/>
          <w:sz w:val="28"/>
          <w:szCs w:val="28"/>
        </w:rPr>
        <w:t>SECTION C — (3 × 10 = 30 marks)</w:t>
      </w:r>
    </w:p>
    <w:p w:rsidR="00E9664B" w:rsidRPr="0084083B" w:rsidRDefault="00E9664B" w:rsidP="001569E7">
      <w:pPr>
        <w:tabs>
          <w:tab w:val="left" w:pos="720"/>
          <w:tab w:val="left" w:pos="1440"/>
          <w:tab w:val="right" w:pos="8280"/>
        </w:tabs>
        <w:spacing w:line="204" w:lineRule="auto"/>
        <w:jc w:val="center"/>
        <w:rPr>
          <w:b/>
          <w:sz w:val="28"/>
          <w:szCs w:val="28"/>
        </w:rPr>
      </w:pPr>
      <w:r w:rsidRPr="0084083B">
        <w:rPr>
          <w:b/>
          <w:sz w:val="28"/>
          <w:szCs w:val="28"/>
        </w:rPr>
        <w:t xml:space="preserve">Answer any </w:t>
      </w:r>
      <w:r w:rsidRPr="0084083B">
        <w:rPr>
          <w:b/>
          <w:i/>
          <w:sz w:val="28"/>
          <w:szCs w:val="28"/>
        </w:rPr>
        <w:t>THREE</w:t>
      </w:r>
      <w:r w:rsidRPr="0084083B">
        <w:rPr>
          <w:b/>
          <w:sz w:val="28"/>
          <w:szCs w:val="28"/>
        </w:rPr>
        <w:t xml:space="preserve"> questions.</w:t>
      </w:r>
    </w:p>
    <w:p w:rsidR="0084083B" w:rsidRPr="009D64FE" w:rsidRDefault="00567934" w:rsidP="001569E7">
      <w:pPr>
        <w:pStyle w:val="ListParagraph"/>
        <w:numPr>
          <w:ilvl w:val="0"/>
          <w:numId w:val="5"/>
        </w:numPr>
        <w:tabs>
          <w:tab w:val="left" w:pos="720"/>
        </w:tabs>
        <w:spacing w:after="0" w:line="204" w:lineRule="auto"/>
        <w:ind w:left="720" w:hanging="720"/>
        <w:jc w:val="both"/>
        <w:rPr>
          <w:rFonts w:ascii="Times New Roman" w:eastAsiaTheme="minorEastAsia" w:hAnsi="Times New Roman" w:cs="Times New Roman"/>
          <w:sz w:val="24"/>
          <w:szCs w:val="24"/>
        </w:rPr>
      </w:pPr>
      <w:r w:rsidRPr="009D64FE">
        <w:rPr>
          <w:rFonts w:ascii="Times New Roman" w:hAnsi="Times New Roman" w:cs="Times New Roman"/>
          <w:sz w:val="24"/>
          <w:szCs w:val="24"/>
        </w:rPr>
        <w:t>A</w:t>
      </w:r>
      <w:r w:rsidR="00E061C8" w:rsidRPr="009D64FE">
        <w:rPr>
          <w:rFonts w:ascii="Times New Roman" w:hAnsi="Times New Roman" w:cs="Times New Roman"/>
          <w:sz w:val="24"/>
          <w:szCs w:val="24"/>
        </w:rPr>
        <w:t xml:space="preserve"> marketing manager wish</w:t>
      </w:r>
      <w:r w:rsidR="007B2AC3">
        <w:rPr>
          <w:rFonts w:ascii="Times New Roman" w:hAnsi="Times New Roman" w:cs="Times New Roman"/>
          <w:sz w:val="24"/>
          <w:szCs w:val="24"/>
        </w:rPr>
        <w:t>s</w:t>
      </w:r>
      <w:r w:rsidR="00E061C8" w:rsidRPr="009D64FE">
        <w:rPr>
          <w:rFonts w:ascii="Times New Roman" w:hAnsi="Times New Roman" w:cs="Times New Roman"/>
          <w:sz w:val="24"/>
          <w:szCs w:val="24"/>
        </w:rPr>
        <w:t xml:space="preserve"> to allocate his annual adverting</w:t>
      </w:r>
      <w:r w:rsidR="00131179" w:rsidRPr="009D64FE">
        <w:rPr>
          <w:rFonts w:ascii="Times New Roman" w:hAnsi="Times New Roman" w:cs="Times New Roman"/>
          <w:sz w:val="24"/>
          <w:szCs w:val="24"/>
        </w:rPr>
        <w:t xml:space="preserve"> budget of </w:t>
      </w:r>
      <w:r w:rsidR="009354CF" w:rsidRPr="009D64FE">
        <w:rPr>
          <w:rFonts w:ascii="Rupee Foradian" w:hAnsi="Rupee Foradian" w:cs="Times New Roman"/>
          <w:sz w:val="24"/>
          <w:szCs w:val="24"/>
        </w:rPr>
        <w:t>`</w:t>
      </w:r>
      <w:r w:rsidR="004B1877" w:rsidRPr="009D64FE">
        <w:rPr>
          <w:rFonts w:ascii="Times New Roman" w:hAnsi="Times New Roman" w:cs="Times New Roman"/>
          <w:sz w:val="24"/>
          <w:szCs w:val="24"/>
        </w:rPr>
        <w:t>20,000</w:t>
      </w:r>
      <w:r w:rsidR="001A7B95" w:rsidRPr="009D64FE">
        <w:rPr>
          <w:rFonts w:ascii="Times New Roman" w:hAnsi="Times New Roman" w:cs="Times New Roman"/>
          <w:sz w:val="24"/>
          <w:szCs w:val="24"/>
        </w:rPr>
        <w:t xml:space="preserve"> in two media vehicles A and B. The unit cost of a message in media A is </w:t>
      </w:r>
      <w:r w:rsidR="00233F93" w:rsidRPr="009D64FE">
        <w:rPr>
          <w:rFonts w:ascii="Rupee Foradian" w:hAnsi="Rupee Foradian" w:cs="Times New Roman"/>
          <w:sz w:val="24"/>
          <w:szCs w:val="24"/>
        </w:rPr>
        <w:t>`</w:t>
      </w:r>
      <w:r w:rsidR="00233F93" w:rsidRPr="009D64FE">
        <w:rPr>
          <w:rFonts w:ascii="Times New Roman" w:hAnsi="Times New Roman" w:cs="Times New Roman"/>
          <w:sz w:val="24"/>
          <w:szCs w:val="24"/>
        </w:rPr>
        <w:t xml:space="preserve">1,000 and that of B is </w:t>
      </w:r>
      <w:r w:rsidR="00233F93" w:rsidRPr="009D64FE">
        <w:rPr>
          <w:rFonts w:ascii="Rupee Foradian" w:hAnsi="Rupee Foradian" w:cs="Times New Roman"/>
          <w:sz w:val="24"/>
          <w:szCs w:val="24"/>
        </w:rPr>
        <w:t>`</w:t>
      </w:r>
      <w:r w:rsidR="008E59F9" w:rsidRPr="009D64FE">
        <w:rPr>
          <w:rFonts w:ascii="Times New Roman" w:hAnsi="Times New Roman" w:cs="Times New Roman"/>
          <w:sz w:val="24"/>
          <w:szCs w:val="24"/>
        </w:rPr>
        <w:t xml:space="preserve">1,500. Media A is a monthly magazine and not more than one insertion is desired in one issue. Atleast 5 message should appear in media B. The expected effective audience for the </w:t>
      </w:r>
      <w:r w:rsidR="004424A9" w:rsidRPr="009D64FE">
        <w:rPr>
          <w:rFonts w:ascii="Times New Roman" w:hAnsi="Times New Roman" w:cs="Times New Roman"/>
          <w:sz w:val="24"/>
          <w:szCs w:val="24"/>
        </w:rPr>
        <w:t xml:space="preserve">unit message in media A is </w:t>
      </w:r>
      <w:r w:rsidR="00801815" w:rsidRPr="009D64FE">
        <w:rPr>
          <w:rFonts w:ascii="Times New Roman" w:hAnsi="Times New Roman" w:cs="Times New Roman"/>
          <w:sz w:val="24"/>
          <w:szCs w:val="24"/>
        </w:rPr>
        <w:t>40,000 and for media B is 55,000.</w:t>
      </w:r>
    </w:p>
    <w:p w:rsidR="00052E03" w:rsidRPr="00052E03" w:rsidRDefault="008507AF" w:rsidP="00052E03">
      <w:pPr>
        <w:pStyle w:val="ListParagraph"/>
        <w:numPr>
          <w:ilvl w:val="0"/>
          <w:numId w:val="7"/>
        </w:numPr>
        <w:tabs>
          <w:tab w:val="left" w:pos="720"/>
        </w:tabs>
        <w:spacing w:line="240" w:lineRule="auto"/>
        <w:ind w:left="1440" w:hanging="720"/>
        <w:jc w:val="both"/>
        <w:rPr>
          <w:rFonts w:ascii="Times New Roman" w:eastAsiaTheme="minorEastAsia" w:hAnsi="Times New Roman" w:cs="Times New Roman"/>
          <w:sz w:val="24"/>
          <w:szCs w:val="24"/>
        </w:rPr>
      </w:pPr>
      <w:r w:rsidRPr="009D64FE">
        <w:rPr>
          <w:rFonts w:ascii="Times New Roman" w:hAnsi="Times New Roman" w:cs="Times New Roman"/>
          <w:sz w:val="24"/>
          <w:szCs w:val="24"/>
        </w:rPr>
        <w:t>Develop a mathematical model.</w:t>
      </w:r>
      <w:r w:rsidRPr="009D64FE">
        <w:rPr>
          <w:rFonts w:ascii="Times New Roman" w:hAnsi="Times New Roman" w:cs="Times New Roman"/>
          <w:sz w:val="24"/>
          <w:szCs w:val="24"/>
        </w:rPr>
        <w:tab/>
      </w:r>
    </w:p>
    <w:p w:rsidR="00F63971" w:rsidRPr="00052E03" w:rsidRDefault="008507AF" w:rsidP="00052E03">
      <w:pPr>
        <w:pStyle w:val="ListParagraph"/>
        <w:numPr>
          <w:ilvl w:val="0"/>
          <w:numId w:val="7"/>
        </w:numPr>
        <w:tabs>
          <w:tab w:val="left" w:pos="720"/>
        </w:tabs>
        <w:spacing w:line="240" w:lineRule="auto"/>
        <w:ind w:left="1440" w:hanging="720"/>
        <w:jc w:val="both"/>
        <w:rPr>
          <w:rFonts w:ascii="Times New Roman" w:eastAsiaTheme="minorEastAsia" w:hAnsi="Times New Roman" w:cs="Times New Roman"/>
          <w:sz w:val="24"/>
          <w:szCs w:val="24"/>
        </w:rPr>
      </w:pPr>
      <w:r w:rsidRPr="00052E03">
        <w:rPr>
          <w:rFonts w:ascii="Times New Roman" w:hAnsi="Times New Roman" w:cs="Times New Roman"/>
          <w:sz w:val="24"/>
          <w:szCs w:val="24"/>
        </w:rPr>
        <w:t>Solve it for maximizing the total effective audience</w:t>
      </w:r>
      <w:r w:rsidR="00052E03" w:rsidRPr="00052E03">
        <w:rPr>
          <w:rFonts w:ascii="Times New Roman" w:hAnsi="Times New Roman" w:cs="Times New Roman"/>
          <w:sz w:val="24"/>
          <w:szCs w:val="24"/>
        </w:rPr>
        <w:t>.</w:t>
      </w:r>
    </w:p>
    <w:p w:rsidR="00AE04E8" w:rsidRPr="009D64FE" w:rsidRDefault="00AE04E8" w:rsidP="001127CD">
      <w:pPr>
        <w:pStyle w:val="ListParagraph"/>
        <w:numPr>
          <w:ilvl w:val="0"/>
          <w:numId w:val="5"/>
        </w:numPr>
        <w:tabs>
          <w:tab w:val="left" w:pos="720"/>
        </w:tabs>
        <w:spacing w:line="240" w:lineRule="auto"/>
        <w:ind w:left="720" w:hanging="720"/>
        <w:jc w:val="both"/>
        <w:rPr>
          <w:rFonts w:ascii="Times New Roman" w:hAnsi="Times New Roman" w:cs="Times New Roman"/>
          <w:sz w:val="24"/>
          <w:szCs w:val="24"/>
        </w:rPr>
      </w:pPr>
      <w:r w:rsidRPr="009D64FE">
        <w:rPr>
          <w:rFonts w:ascii="Times New Roman" w:hAnsi="Times New Roman" w:cs="Times New Roman"/>
          <w:sz w:val="24"/>
          <w:szCs w:val="24"/>
        </w:rPr>
        <w:t>Explain the procedure for finding the optimum solution to the L.P.P. Using Simplex Method.</w:t>
      </w:r>
    </w:p>
    <w:p w:rsidR="00F63971" w:rsidRPr="009D64FE" w:rsidRDefault="00F63971" w:rsidP="001127CD">
      <w:pPr>
        <w:pStyle w:val="ListParagraph"/>
        <w:numPr>
          <w:ilvl w:val="0"/>
          <w:numId w:val="5"/>
        </w:numPr>
        <w:tabs>
          <w:tab w:val="left" w:pos="720"/>
        </w:tabs>
        <w:spacing w:line="240" w:lineRule="auto"/>
        <w:ind w:left="720" w:hanging="720"/>
        <w:jc w:val="both"/>
      </w:pPr>
      <w:r w:rsidRPr="009D64FE">
        <w:rPr>
          <w:rFonts w:ascii="Times New Roman" w:eastAsiaTheme="minorEastAsia" w:hAnsi="Times New Roman" w:cs="Times New Roman"/>
          <w:sz w:val="24"/>
          <w:szCs w:val="24"/>
        </w:rPr>
        <w:t>A business man has two independent</w:t>
      </w:r>
      <w:r w:rsidR="00434E79" w:rsidRPr="009D64FE">
        <w:rPr>
          <w:rFonts w:ascii="Times New Roman" w:eastAsiaTheme="minorEastAsia" w:hAnsi="Times New Roman" w:cs="Times New Roman"/>
          <w:sz w:val="24"/>
          <w:szCs w:val="24"/>
        </w:rPr>
        <w:t xml:space="preserve"> investments A and B available to</w:t>
      </w:r>
      <w:r w:rsidR="007B2AC3">
        <w:rPr>
          <w:rFonts w:ascii="Times New Roman" w:eastAsiaTheme="minorEastAsia" w:hAnsi="Times New Roman" w:cs="Times New Roman"/>
          <w:sz w:val="24"/>
          <w:szCs w:val="24"/>
        </w:rPr>
        <w:t xml:space="preserve"> </w:t>
      </w:r>
      <w:r w:rsidR="00434E79" w:rsidRPr="009D64FE">
        <w:rPr>
          <w:rFonts w:ascii="Times New Roman" w:eastAsiaTheme="minorEastAsia" w:hAnsi="Times New Roman" w:cs="Times New Roman"/>
          <w:sz w:val="24"/>
          <w:szCs w:val="24"/>
        </w:rPr>
        <w:t xml:space="preserve">him but he lacks the capital to undertake both of them simultaneously. He can choose to take A first and then stop or if A is successful than take B, or vice versa. The probability of success for A is 0.7 while for B it is 0.4. Both investments require an initial capital outlay of </w:t>
      </w:r>
      <w:r w:rsidR="001B7990" w:rsidRPr="009D64FE">
        <w:rPr>
          <w:rFonts w:ascii="Rupee Foradian" w:hAnsi="Rupee Foradian" w:cs="Times New Roman"/>
          <w:sz w:val="24"/>
          <w:szCs w:val="24"/>
        </w:rPr>
        <w:t>`</w:t>
      </w:r>
      <w:r w:rsidR="001B7990" w:rsidRPr="009D64FE">
        <w:rPr>
          <w:rFonts w:ascii="Times New Roman" w:hAnsi="Times New Roman" w:cs="Times New Roman"/>
          <w:sz w:val="24"/>
          <w:szCs w:val="24"/>
        </w:rPr>
        <w:t>2000; and both return nothing if the venture is unsuccessful. Successful competition of A will return</w:t>
      </w:r>
      <w:r w:rsidR="00E2359E" w:rsidRPr="009D64FE">
        <w:rPr>
          <w:rFonts w:ascii="Times New Roman" w:hAnsi="Times New Roman" w:cs="Times New Roman"/>
          <w:sz w:val="24"/>
          <w:szCs w:val="24"/>
        </w:rPr>
        <w:t xml:space="preserve"> </w:t>
      </w:r>
      <w:r w:rsidR="00E2359E" w:rsidRPr="009D64FE">
        <w:rPr>
          <w:rFonts w:ascii="Rupee Foradian" w:hAnsi="Rupee Foradian" w:cs="Times New Roman"/>
          <w:sz w:val="24"/>
          <w:szCs w:val="24"/>
        </w:rPr>
        <w:t>`</w:t>
      </w:r>
      <w:r w:rsidR="00E2359E" w:rsidRPr="009D64FE">
        <w:rPr>
          <w:rFonts w:ascii="Times New Roman" w:hAnsi="Times New Roman" w:cs="Times New Roman"/>
          <w:sz w:val="24"/>
          <w:szCs w:val="24"/>
        </w:rPr>
        <w:t xml:space="preserve">3000 (over cost), and successful completion of B will return </w:t>
      </w:r>
      <w:r w:rsidR="00E2359E" w:rsidRPr="009D64FE">
        <w:rPr>
          <w:rFonts w:ascii="Rupee Foradian" w:hAnsi="Rupee Foradian" w:cs="Times New Roman"/>
          <w:sz w:val="24"/>
          <w:szCs w:val="24"/>
        </w:rPr>
        <w:t>`</w:t>
      </w:r>
      <w:r w:rsidR="00E2359E" w:rsidRPr="009D64FE">
        <w:rPr>
          <w:rFonts w:ascii="Times New Roman" w:hAnsi="Times New Roman" w:cs="Times New Roman"/>
          <w:sz w:val="24"/>
          <w:szCs w:val="24"/>
        </w:rPr>
        <w:t xml:space="preserve">5000  </w:t>
      </w:r>
      <w:r w:rsidR="001B7990" w:rsidRPr="009D64FE">
        <w:rPr>
          <w:rFonts w:ascii="Times New Roman" w:hAnsi="Times New Roman" w:cs="Times New Roman"/>
          <w:sz w:val="24"/>
          <w:szCs w:val="24"/>
        </w:rPr>
        <w:t xml:space="preserve"> </w:t>
      </w:r>
      <w:r w:rsidR="000A3B79" w:rsidRPr="009D64FE">
        <w:rPr>
          <w:rFonts w:ascii="Times New Roman" w:hAnsi="Times New Roman" w:cs="Times New Roman"/>
          <w:sz w:val="24"/>
          <w:szCs w:val="24"/>
        </w:rPr>
        <w:t>(over cost). Draw the decision-tree and determine the best strategy.</w:t>
      </w:r>
    </w:p>
    <w:p w:rsidR="009D64FE" w:rsidRPr="009D64FE" w:rsidRDefault="009D64FE" w:rsidP="001127CD">
      <w:pPr>
        <w:pStyle w:val="ListParagraph"/>
        <w:numPr>
          <w:ilvl w:val="0"/>
          <w:numId w:val="5"/>
        </w:numPr>
        <w:tabs>
          <w:tab w:val="left" w:pos="720"/>
        </w:tabs>
        <w:spacing w:line="240" w:lineRule="auto"/>
        <w:ind w:left="720" w:hanging="720"/>
        <w:jc w:val="both"/>
        <w:rPr>
          <w:rFonts w:ascii="Times New Roman" w:hAnsi="Times New Roman" w:cs="Times New Roman"/>
          <w:sz w:val="24"/>
          <w:szCs w:val="24"/>
        </w:rPr>
      </w:pPr>
      <w:r w:rsidRPr="009D64FE">
        <w:rPr>
          <w:rFonts w:ascii="Times New Roman" w:hAnsi="Times New Roman" w:cs="Times New Roman"/>
          <w:sz w:val="24"/>
          <w:szCs w:val="24"/>
        </w:rPr>
        <w:t>Obtain the optimal strategies for both persons and the value of the game for zero-sum two person games whose payoff matrix is as follows:</w:t>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1"/>
        <w:gridCol w:w="1129"/>
        <w:gridCol w:w="720"/>
      </w:tblGrid>
      <w:tr w:rsidR="009D64FE" w:rsidRPr="009D64FE" w:rsidTr="009D64FE">
        <w:tc>
          <w:tcPr>
            <w:tcW w:w="1301" w:type="dxa"/>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c>
          <w:tcPr>
            <w:tcW w:w="1129" w:type="dxa"/>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Player B</w:t>
            </w:r>
          </w:p>
        </w:tc>
        <w:tc>
          <w:tcPr>
            <w:tcW w:w="720" w:type="dxa"/>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r>
      <w:tr w:rsidR="009D64FE" w:rsidRPr="009D64FE" w:rsidTr="009D64FE">
        <w:tc>
          <w:tcPr>
            <w:tcW w:w="1301"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c>
          <w:tcPr>
            <w:tcW w:w="1129" w:type="dxa"/>
            <w:tcBorders>
              <w:lef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1</w:t>
            </w:r>
          </w:p>
        </w:tc>
        <w:tc>
          <w:tcPr>
            <w:tcW w:w="720"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-3</w:t>
            </w:r>
          </w:p>
        </w:tc>
      </w:tr>
      <w:tr w:rsidR="009D64FE" w:rsidRPr="009D64FE" w:rsidTr="009D64FE">
        <w:tc>
          <w:tcPr>
            <w:tcW w:w="1301"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c>
          <w:tcPr>
            <w:tcW w:w="1129" w:type="dxa"/>
            <w:tcBorders>
              <w:lef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3</w:t>
            </w:r>
          </w:p>
        </w:tc>
        <w:tc>
          <w:tcPr>
            <w:tcW w:w="720"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5</w:t>
            </w:r>
          </w:p>
        </w:tc>
      </w:tr>
      <w:tr w:rsidR="009D64FE" w:rsidRPr="009D64FE" w:rsidTr="009D64FE">
        <w:tc>
          <w:tcPr>
            <w:tcW w:w="1301"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c>
          <w:tcPr>
            <w:tcW w:w="1129" w:type="dxa"/>
            <w:tcBorders>
              <w:lef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-1</w:t>
            </w:r>
          </w:p>
        </w:tc>
        <w:tc>
          <w:tcPr>
            <w:tcW w:w="720"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6</w:t>
            </w:r>
          </w:p>
        </w:tc>
      </w:tr>
      <w:tr w:rsidR="009D64FE" w:rsidRPr="009D64FE" w:rsidTr="009D64FE">
        <w:tc>
          <w:tcPr>
            <w:tcW w:w="1301"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Player A</w:t>
            </w:r>
          </w:p>
        </w:tc>
        <w:tc>
          <w:tcPr>
            <w:tcW w:w="1129" w:type="dxa"/>
            <w:tcBorders>
              <w:lef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4</w:t>
            </w:r>
          </w:p>
        </w:tc>
        <w:tc>
          <w:tcPr>
            <w:tcW w:w="720"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1</w:t>
            </w:r>
          </w:p>
        </w:tc>
      </w:tr>
      <w:tr w:rsidR="009D64FE" w:rsidRPr="009D64FE" w:rsidTr="009D64FE">
        <w:tc>
          <w:tcPr>
            <w:tcW w:w="1301"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c>
          <w:tcPr>
            <w:tcW w:w="1129" w:type="dxa"/>
            <w:tcBorders>
              <w:lef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2</w:t>
            </w:r>
          </w:p>
        </w:tc>
        <w:tc>
          <w:tcPr>
            <w:tcW w:w="720"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2</w:t>
            </w:r>
          </w:p>
        </w:tc>
      </w:tr>
      <w:tr w:rsidR="009D64FE" w:rsidRPr="009D64FE" w:rsidTr="009D64FE">
        <w:tc>
          <w:tcPr>
            <w:tcW w:w="1301"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p>
        </w:tc>
        <w:tc>
          <w:tcPr>
            <w:tcW w:w="1129" w:type="dxa"/>
            <w:tcBorders>
              <w:lef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-5</w:t>
            </w:r>
          </w:p>
        </w:tc>
        <w:tc>
          <w:tcPr>
            <w:tcW w:w="720" w:type="dxa"/>
            <w:tcBorders>
              <w:right w:val="single" w:sz="4" w:space="0" w:color="auto"/>
            </w:tcBorders>
          </w:tcPr>
          <w:p w:rsidR="009D64FE" w:rsidRPr="009D64FE" w:rsidRDefault="009D64FE" w:rsidP="009D64FE">
            <w:pPr>
              <w:pStyle w:val="ListParagraph"/>
              <w:tabs>
                <w:tab w:val="left" w:pos="720"/>
              </w:tabs>
              <w:spacing w:after="0" w:line="240" w:lineRule="auto"/>
              <w:ind w:left="0"/>
              <w:jc w:val="both"/>
              <w:rPr>
                <w:rFonts w:ascii="Times New Roman" w:hAnsi="Times New Roman" w:cs="Times New Roman"/>
                <w:sz w:val="24"/>
                <w:szCs w:val="24"/>
              </w:rPr>
            </w:pPr>
            <w:r w:rsidRPr="009D64FE">
              <w:rPr>
                <w:rFonts w:ascii="Times New Roman" w:hAnsi="Times New Roman" w:cs="Times New Roman"/>
                <w:sz w:val="24"/>
                <w:szCs w:val="24"/>
              </w:rPr>
              <w:t>0</w:t>
            </w:r>
          </w:p>
        </w:tc>
      </w:tr>
    </w:tbl>
    <w:p w:rsidR="008E4841" w:rsidRDefault="008E4841" w:rsidP="008E4841">
      <w:pPr>
        <w:pStyle w:val="ListParagraph"/>
        <w:numPr>
          <w:ilvl w:val="0"/>
          <w:numId w:val="5"/>
        </w:numPr>
        <w:tabs>
          <w:tab w:val="left" w:pos="720"/>
        </w:tabs>
        <w:spacing w:line="240" w:lineRule="auto"/>
        <w:ind w:left="720" w:hanging="720"/>
        <w:jc w:val="both"/>
        <w:rPr>
          <w:rFonts w:ascii="Times New Roman" w:hAnsi="Times New Roman" w:cs="Times New Roman"/>
          <w:sz w:val="24"/>
          <w:szCs w:val="24"/>
        </w:rPr>
      </w:pPr>
      <w:r w:rsidRPr="008E4841">
        <w:rPr>
          <w:rFonts w:ascii="Times New Roman" w:hAnsi="Times New Roman" w:cs="Times New Roman"/>
          <w:sz w:val="24"/>
          <w:szCs w:val="24"/>
        </w:rPr>
        <w:t>(</w:t>
      </w:r>
      <w:r w:rsidR="00E4237C" w:rsidRPr="008E4841">
        <w:rPr>
          <w:rFonts w:ascii="Times New Roman" w:hAnsi="Times New Roman" w:cs="Times New Roman"/>
          <w:sz w:val="24"/>
          <w:szCs w:val="24"/>
        </w:rPr>
        <w:t>a)</w:t>
      </w:r>
      <w:r>
        <w:rPr>
          <w:rFonts w:ascii="Times New Roman" w:hAnsi="Times New Roman" w:cs="Times New Roman"/>
          <w:sz w:val="24"/>
          <w:szCs w:val="24"/>
        </w:rPr>
        <w:tab/>
      </w:r>
      <w:r w:rsidR="00E4237C" w:rsidRPr="00AD490E">
        <w:rPr>
          <w:rFonts w:ascii="Times New Roman" w:hAnsi="Times New Roman" w:cs="Times New Roman"/>
          <w:sz w:val="24"/>
          <w:szCs w:val="24"/>
        </w:rPr>
        <w:t>Write the procedure of ‘</w:t>
      </w:r>
      <w:r w:rsidR="00E4237C" w:rsidRPr="00AD490E">
        <w:rPr>
          <w:rFonts w:ascii="Times New Roman" w:hAnsi="Times New Roman" w:cs="Times New Roman"/>
          <w:i/>
          <w:sz w:val="24"/>
          <w:szCs w:val="24"/>
        </w:rPr>
        <w:t>n</w:t>
      </w:r>
      <w:r w:rsidR="00E4237C" w:rsidRPr="00AD490E">
        <w:rPr>
          <w:rFonts w:ascii="Times New Roman" w:hAnsi="Times New Roman" w:cs="Times New Roman"/>
          <w:sz w:val="24"/>
          <w:szCs w:val="24"/>
        </w:rPr>
        <w:t>’ jobs and ‘</w:t>
      </w:r>
      <w:r w:rsidR="00E4237C" w:rsidRPr="00AD490E">
        <w:rPr>
          <w:rFonts w:ascii="Times New Roman" w:hAnsi="Times New Roman" w:cs="Times New Roman"/>
          <w:i/>
          <w:sz w:val="24"/>
          <w:szCs w:val="24"/>
        </w:rPr>
        <w:t>m</w:t>
      </w:r>
      <w:r w:rsidR="00E4237C" w:rsidRPr="00AD490E">
        <w:rPr>
          <w:rFonts w:ascii="Times New Roman" w:hAnsi="Times New Roman" w:cs="Times New Roman"/>
          <w:sz w:val="24"/>
          <w:szCs w:val="24"/>
        </w:rPr>
        <w:t>’ machines.</w:t>
      </w:r>
    </w:p>
    <w:p w:rsidR="00E4237C" w:rsidRPr="008E4841" w:rsidRDefault="008E4841" w:rsidP="008E4841">
      <w:pPr>
        <w:pStyle w:val="ListParagraph"/>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4237C" w:rsidRPr="008E4841">
        <w:rPr>
          <w:rFonts w:ascii="Times New Roman" w:hAnsi="Times New Roman" w:cs="Times New Roman"/>
          <w:sz w:val="24"/>
          <w:szCs w:val="24"/>
        </w:rPr>
        <w:t>Six jobs go first over machine I and then over machine II. The order of the completion of jobs has no significance. The following table gives the machines times in hours for six jobs and the two machines: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1080"/>
        <w:gridCol w:w="810"/>
        <w:gridCol w:w="720"/>
        <w:gridCol w:w="720"/>
        <w:gridCol w:w="475"/>
        <w:gridCol w:w="515"/>
      </w:tblGrid>
      <w:tr w:rsidR="00E4237C" w:rsidRPr="00CE6BDD" w:rsidTr="00CE6BDD">
        <w:trPr>
          <w:trHeight w:hRule="exact" w:val="288"/>
        </w:trPr>
        <w:tc>
          <w:tcPr>
            <w:tcW w:w="2898"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Job No</w:t>
            </w:r>
          </w:p>
        </w:tc>
        <w:tc>
          <w:tcPr>
            <w:tcW w:w="108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1</w:t>
            </w:r>
          </w:p>
        </w:tc>
        <w:tc>
          <w:tcPr>
            <w:tcW w:w="81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2</w:t>
            </w:r>
          </w:p>
        </w:tc>
        <w:tc>
          <w:tcPr>
            <w:tcW w:w="72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3</w:t>
            </w:r>
          </w:p>
        </w:tc>
        <w:tc>
          <w:tcPr>
            <w:tcW w:w="72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4</w:t>
            </w:r>
          </w:p>
        </w:tc>
        <w:tc>
          <w:tcPr>
            <w:tcW w:w="475"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5</w:t>
            </w:r>
          </w:p>
        </w:tc>
        <w:tc>
          <w:tcPr>
            <w:tcW w:w="515"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6</w:t>
            </w:r>
          </w:p>
        </w:tc>
      </w:tr>
      <w:tr w:rsidR="00E4237C" w:rsidRPr="00CE6BDD" w:rsidTr="00CE6BDD">
        <w:trPr>
          <w:trHeight w:hRule="exact" w:val="288"/>
        </w:trPr>
        <w:tc>
          <w:tcPr>
            <w:tcW w:w="2898"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Time on Machine I (A</w:t>
            </w:r>
            <w:r w:rsidR="00970D42" w:rsidRPr="00CE6BDD">
              <w:rPr>
                <w:rFonts w:ascii="Times New Roman" w:hAnsi="Times New Roman" w:cs="Times New Roman"/>
                <w:sz w:val="24"/>
                <w:szCs w:val="24"/>
                <w:vertAlign w:val="subscript"/>
              </w:rPr>
              <w:t>i</w:t>
            </w:r>
            <w:r w:rsidRPr="00CE6BDD">
              <w:rPr>
                <w:rFonts w:ascii="Times New Roman" w:hAnsi="Times New Roman" w:cs="Times New Roman"/>
                <w:sz w:val="24"/>
                <w:szCs w:val="24"/>
              </w:rPr>
              <w:t>)</w:t>
            </w:r>
          </w:p>
        </w:tc>
        <w:tc>
          <w:tcPr>
            <w:tcW w:w="108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5</w:t>
            </w:r>
          </w:p>
        </w:tc>
        <w:tc>
          <w:tcPr>
            <w:tcW w:w="81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9</w:t>
            </w:r>
          </w:p>
        </w:tc>
        <w:tc>
          <w:tcPr>
            <w:tcW w:w="72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4</w:t>
            </w:r>
          </w:p>
        </w:tc>
        <w:tc>
          <w:tcPr>
            <w:tcW w:w="72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7</w:t>
            </w:r>
          </w:p>
        </w:tc>
        <w:tc>
          <w:tcPr>
            <w:tcW w:w="475"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8</w:t>
            </w:r>
          </w:p>
        </w:tc>
        <w:tc>
          <w:tcPr>
            <w:tcW w:w="515"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6</w:t>
            </w:r>
          </w:p>
        </w:tc>
      </w:tr>
      <w:tr w:rsidR="00E4237C" w:rsidRPr="00CE6BDD" w:rsidTr="00CE6BDD">
        <w:trPr>
          <w:trHeight w:hRule="exact" w:val="288"/>
        </w:trPr>
        <w:tc>
          <w:tcPr>
            <w:tcW w:w="2898"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Time on Machine II(</w:t>
            </w:r>
            <w:r w:rsidR="00970D42" w:rsidRPr="00CE6BDD">
              <w:rPr>
                <w:rFonts w:ascii="Times New Roman" w:hAnsi="Times New Roman" w:cs="Times New Roman"/>
                <w:sz w:val="24"/>
                <w:szCs w:val="24"/>
              </w:rPr>
              <w:t>B</w:t>
            </w:r>
            <w:r w:rsidR="00970D42" w:rsidRPr="00CE6BDD">
              <w:rPr>
                <w:rFonts w:ascii="Times New Roman" w:hAnsi="Times New Roman" w:cs="Times New Roman"/>
                <w:sz w:val="24"/>
                <w:szCs w:val="24"/>
                <w:vertAlign w:val="subscript"/>
              </w:rPr>
              <w:t>j</w:t>
            </w:r>
            <w:r w:rsidRPr="00CE6BDD">
              <w:rPr>
                <w:rFonts w:ascii="Times New Roman" w:hAnsi="Times New Roman" w:cs="Times New Roman"/>
                <w:sz w:val="24"/>
                <w:szCs w:val="24"/>
              </w:rPr>
              <w:t>)</w:t>
            </w:r>
          </w:p>
        </w:tc>
        <w:tc>
          <w:tcPr>
            <w:tcW w:w="108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7</w:t>
            </w:r>
          </w:p>
        </w:tc>
        <w:tc>
          <w:tcPr>
            <w:tcW w:w="81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4</w:t>
            </w:r>
          </w:p>
        </w:tc>
        <w:tc>
          <w:tcPr>
            <w:tcW w:w="72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8</w:t>
            </w:r>
          </w:p>
        </w:tc>
        <w:tc>
          <w:tcPr>
            <w:tcW w:w="720"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3</w:t>
            </w:r>
          </w:p>
        </w:tc>
        <w:tc>
          <w:tcPr>
            <w:tcW w:w="475"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9</w:t>
            </w:r>
          </w:p>
        </w:tc>
        <w:tc>
          <w:tcPr>
            <w:tcW w:w="515" w:type="dxa"/>
          </w:tcPr>
          <w:p w:rsidR="00E4237C" w:rsidRPr="00CE6BDD" w:rsidRDefault="00E4237C" w:rsidP="00E4237C">
            <w:pPr>
              <w:pStyle w:val="ListParagraph"/>
              <w:tabs>
                <w:tab w:val="left" w:pos="720"/>
              </w:tabs>
              <w:spacing w:line="240" w:lineRule="auto"/>
              <w:ind w:left="0"/>
              <w:jc w:val="both"/>
              <w:rPr>
                <w:rFonts w:ascii="Times New Roman" w:hAnsi="Times New Roman" w:cs="Times New Roman"/>
                <w:sz w:val="24"/>
                <w:szCs w:val="24"/>
              </w:rPr>
            </w:pPr>
            <w:r w:rsidRPr="00CE6BDD">
              <w:rPr>
                <w:rFonts w:ascii="Times New Roman" w:hAnsi="Times New Roman" w:cs="Times New Roman"/>
                <w:sz w:val="24"/>
                <w:szCs w:val="24"/>
              </w:rPr>
              <w:t>5</w:t>
            </w:r>
          </w:p>
        </w:tc>
      </w:tr>
    </w:tbl>
    <w:p w:rsidR="009D64FE" w:rsidRPr="00AD490E" w:rsidRDefault="00AD490E" w:rsidP="00CE6BDD">
      <w:pPr>
        <w:pStyle w:val="ListParagraph"/>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Find the sequence of jobs that minimizes the total elapsed time to complete the jobs.</w:t>
      </w:r>
    </w:p>
    <w:p w:rsidR="009D64FE" w:rsidRPr="00AD490E" w:rsidRDefault="00AB2EF9" w:rsidP="006661B7">
      <w:pPr>
        <w:pStyle w:val="ListParagraph"/>
        <w:tabs>
          <w:tab w:val="left" w:pos="720"/>
        </w:tabs>
        <w:spacing w:line="240" w:lineRule="auto"/>
        <w:ind w:left="0"/>
        <w:jc w:val="center"/>
        <w:rPr>
          <w:rFonts w:ascii="Times New Roman" w:hAnsi="Times New Roman" w:cs="Times New Roman"/>
          <w:sz w:val="24"/>
          <w:szCs w:val="24"/>
        </w:rPr>
      </w:pPr>
      <w:r w:rsidRPr="00AB2EF9">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65" type="#_x0000_t32" style="position:absolute;left:0;text-align:left;margin-left:177pt;margin-top:20.1pt;width:59.25pt;height:0;z-index:251660288" o:connectortype="straight"/>
        </w:pict>
      </w:r>
    </w:p>
    <w:sectPr w:rsidR="009D64FE" w:rsidRPr="00AD490E" w:rsidSect="00A351A4">
      <w:headerReference w:type="even" r:id="rId12"/>
      <w:headerReference w:type="default" r:id="rId13"/>
      <w:footerReference w:type="even" r:id="rId14"/>
      <w:footerReference w:type="default" r:id="rId15"/>
      <w:headerReference w:type="first" r:id="rId16"/>
      <w:footerReference w:type="first" r:id="rId17"/>
      <w:pgSz w:w="11909" w:h="16834" w:code="9"/>
      <w:pgMar w:top="116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ED" w:rsidRDefault="00AD3AED">
      <w:r>
        <w:separator/>
      </w:r>
    </w:p>
  </w:endnote>
  <w:endnote w:type="continuationSeparator" w:id="1">
    <w:p w:rsidR="00AD3AED" w:rsidRDefault="00AD3AE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7C" w:rsidRDefault="00AB2EF9" w:rsidP="00602C86">
    <w:pPr>
      <w:pStyle w:val="Footer"/>
      <w:framePr w:wrap="around" w:vAnchor="text" w:hAnchor="margin" w:xAlign="center" w:y="1"/>
      <w:rPr>
        <w:rStyle w:val="PageNumber"/>
      </w:rPr>
    </w:pPr>
    <w:r>
      <w:rPr>
        <w:rStyle w:val="PageNumber"/>
      </w:rPr>
      <w:fldChar w:fldCharType="begin"/>
    </w:r>
    <w:r w:rsidR="00E4237C">
      <w:rPr>
        <w:rStyle w:val="PageNumber"/>
      </w:rPr>
      <w:instrText xml:space="preserve">PAGE  </w:instrText>
    </w:r>
    <w:r>
      <w:rPr>
        <w:rStyle w:val="PageNumber"/>
      </w:rPr>
      <w:fldChar w:fldCharType="end"/>
    </w:r>
  </w:p>
  <w:p w:rsidR="00E4237C" w:rsidRDefault="00E42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7C" w:rsidRDefault="00AB2EF9" w:rsidP="00602C86">
    <w:pPr>
      <w:pStyle w:val="Footer"/>
      <w:framePr w:wrap="around" w:vAnchor="text" w:hAnchor="margin" w:xAlign="center" w:y="1"/>
      <w:rPr>
        <w:rStyle w:val="PageNumber"/>
      </w:rPr>
    </w:pPr>
    <w:r>
      <w:rPr>
        <w:rStyle w:val="PageNumber"/>
      </w:rPr>
      <w:fldChar w:fldCharType="begin"/>
    </w:r>
    <w:r w:rsidR="00E4237C">
      <w:rPr>
        <w:rStyle w:val="PageNumber"/>
      </w:rPr>
      <w:instrText xml:space="preserve">PAGE  </w:instrText>
    </w:r>
    <w:r>
      <w:rPr>
        <w:rStyle w:val="PageNumber"/>
      </w:rPr>
      <w:fldChar w:fldCharType="separate"/>
    </w:r>
    <w:r w:rsidR="00E153DC">
      <w:rPr>
        <w:rStyle w:val="PageNumber"/>
        <w:noProof/>
      </w:rPr>
      <w:t>1</w:t>
    </w:r>
    <w:r>
      <w:rPr>
        <w:rStyle w:val="PageNumber"/>
      </w:rPr>
      <w:fldChar w:fldCharType="end"/>
    </w:r>
  </w:p>
  <w:p w:rsidR="00E4237C" w:rsidRDefault="00E423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2" w:rsidRDefault="00A27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ED" w:rsidRDefault="00AD3AED">
      <w:r>
        <w:separator/>
      </w:r>
    </w:p>
  </w:footnote>
  <w:footnote w:type="continuationSeparator" w:id="1">
    <w:p w:rsidR="00AD3AED" w:rsidRDefault="00AD3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2" w:rsidRDefault="00A27C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7C" w:rsidRDefault="00E4237C" w:rsidP="003E18DB">
    <w:r w:rsidRPr="004E31D1">
      <w:rPr>
        <w:b/>
        <w:sz w:val="30"/>
        <w:szCs w:val="34"/>
      </w:rPr>
      <w:tab/>
    </w:r>
    <w:r w:rsidRPr="004E31D1">
      <w:rPr>
        <w:b/>
        <w:sz w:val="30"/>
        <w:szCs w:val="34"/>
      </w:rPr>
      <w:tab/>
    </w:r>
    <w:r w:rsidRPr="004E31D1">
      <w:rPr>
        <w:b/>
        <w:sz w:val="30"/>
        <w:szCs w:val="34"/>
      </w:rPr>
      <w:tab/>
    </w:r>
    <w:r w:rsidRPr="004E31D1">
      <w:rPr>
        <w:b/>
        <w:sz w:val="30"/>
        <w:szCs w:val="34"/>
      </w:rPr>
      <w:tab/>
    </w:r>
    <w:r w:rsidRPr="004E31D1">
      <w:rPr>
        <w:b/>
        <w:sz w:val="30"/>
        <w:szCs w:val="34"/>
      </w:rPr>
      <w:tab/>
    </w:r>
    <w:r w:rsidRPr="004E31D1">
      <w:rPr>
        <w:b/>
        <w:sz w:val="30"/>
        <w:szCs w:val="34"/>
      </w:rPr>
      <w:tab/>
    </w:r>
    <w:r w:rsidRPr="004E31D1">
      <w:rPr>
        <w:b/>
        <w:sz w:val="30"/>
        <w:szCs w:val="34"/>
      </w:rPr>
      <w:tab/>
      <w:t xml:space="preserve">         </w:t>
    </w:r>
    <w:r>
      <w:rPr>
        <w:b/>
        <w:sz w:val="30"/>
        <w:szCs w:val="34"/>
      </w:rPr>
      <w:t xml:space="preserve">   </w:t>
    </w:r>
    <w:r w:rsidRPr="004E31D1">
      <w:rPr>
        <w:b/>
        <w:sz w:val="30"/>
        <w:szCs w:val="34"/>
      </w:rPr>
      <w:t xml:space="preserve"> </w:t>
    </w:r>
    <w:r w:rsidR="00A27CB2">
      <w:rPr>
        <w:b/>
        <w:sz w:val="30"/>
        <w:szCs w:val="34"/>
      </w:rPr>
      <w:t xml:space="preserve">       </w:t>
    </w:r>
    <w:r>
      <w:rPr>
        <w:b/>
        <w:sz w:val="30"/>
        <w:szCs w:val="34"/>
      </w:rPr>
      <w:t>UST/CT/4008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2" w:rsidRDefault="00A27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9F2"/>
    <w:multiLevelType w:val="hybridMultilevel"/>
    <w:tmpl w:val="299A5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33CBC"/>
    <w:multiLevelType w:val="hybridMultilevel"/>
    <w:tmpl w:val="7D06C650"/>
    <w:lvl w:ilvl="0" w:tplc="90545A26">
      <w:start w:val="1"/>
      <w:numFmt w:val="decimal"/>
      <w:lvlText w:val="%1."/>
      <w:lvlJc w:val="left"/>
      <w:pPr>
        <w:ind w:left="540" w:hanging="360"/>
      </w:pPr>
      <w:rPr>
        <w:rFonts w:ascii="Times New Roman" w:hAnsi="Times New Roman" w:cs="Times New Roman" w:hint="default"/>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6C1C8F"/>
    <w:multiLevelType w:val="hybridMultilevel"/>
    <w:tmpl w:val="D9F87AB0"/>
    <w:lvl w:ilvl="0" w:tplc="1AFCA98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B7F60"/>
    <w:multiLevelType w:val="hybridMultilevel"/>
    <w:tmpl w:val="088E9982"/>
    <w:lvl w:ilvl="0" w:tplc="0B8EB0C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220FC6"/>
    <w:multiLevelType w:val="hybridMultilevel"/>
    <w:tmpl w:val="EB56FF4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3009BE"/>
    <w:multiLevelType w:val="hybridMultilevel"/>
    <w:tmpl w:val="FCBC6AB8"/>
    <w:lvl w:ilvl="0" w:tplc="B50AD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D14821"/>
    <w:multiLevelType w:val="hybridMultilevel"/>
    <w:tmpl w:val="AE6E514A"/>
    <w:lvl w:ilvl="0" w:tplc="3BF2325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806DF"/>
    <w:rsid w:val="00001414"/>
    <w:rsid w:val="0000678A"/>
    <w:rsid w:val="00006DE1"/>
    <w:rsid w:val="00013103"/>
    <w:rsid w:val="00015226"/>
    <w:rsid w:val="000165F1"/>
    <w:rsid w:val="00016976"/>
    <w:rsid w:val="00020928"/>
    <w:rsid w:val="00020D20"/>
    <w:rsid w:val="00021E2F"/>
    <w:rsid w:val="00024368"/>
    <w:rsid w:val="00024836"/>
    <w:rsid w:val="00025A2C"/>
    <w:rsid w:val="000269C9"/>
    <w:rsid w:val="00033C3E"/>
    <w:rsid w:val="00034C14"/>
    <w:rsid w:val="00035185"/>
    <w:rsid w:val="00035390"/>
    <w:rsid w:val="0003588D"/>
    <w:rsid w:val="00042099"/>
    <w:rsid w:val="000448E1"/>
    <w:rsid w:val="00051341"/>
    <w:rsid w:val="000519C8"/>
    <w:rsid w:val="00052E03"/>
    <w:rsid w:val="000536DD"/>
    <w:rsid w:val="00054E47"/>
    <w:rsid w:val="00057270"/>
    <w:rsid w:val="0006428A"/>
    <w:rsid w:val="0006623C"/>
    <w:rsid w:val="000669BD"/>
    <w:rsid w:val="000704B6"/>
    <w:rsid w:val="000716FB"/>
    <w:rsid w:val="000773A5"/>
    <w:rsid w:val="00077B54"/>
    <w:rsid w:val="000822D3"/>
    <w:rsid w:val="0008509E"/>
    <w:rsid w:val="000864B1"/>
    <w:rsid w:val="0009380C"/>
    <w:rsid w:val="0009657C"/>
    <w:rsid w:val="000A299D"/>
    <w:rsid w:val="000A3B79"/>
    <w:rsid w:val="000A7FC7"/>
    <w:rsid w:val="000B63F2"/>
    <w:rsid w:val="000D0515"/>
    <w:rsid w:val="000D1812"/>
    <w:rsid w:val="000D769C"/>
    <w:rsid w:val="000D7AF7"/>
    <w:rsid w:val="000D7B96"/>
    <w:rsid w:val="000E1AF1"/>
    <w:rsid w:val="000F04A6"/>
    <w:rsid w:val="000F1D7D"/>
    <w:rsid w:val="000F2756"/>
    <w:rsid w:val="000F35B3"/>
    <w:rsid w:val="000F7CE7"/>
    <w:rsid w:val="001013D4"/>
    <w:rsid w:val="00101B0F"/>
    <w:rsid w:val="00103D73"/>
    <w:rsid w:val="00103ED9"/>
    <w:rsid w:val="00103F70"/>
    <w:rsid w:val="00104669"/>
    <w:rsid w:val="0010470D"/>
    <w:rsid w:val="00111756"/>
    <w:rsid w:val="00111A32"/>
    <w:rsid w:val="001127CD"/>
    <w:rsid w:val="001142F5"/>
    <w:rsid w:val="00131179"/>
    <w:rsid w:val="0014175E"/>
    <w:rsid w:val="00141EBE"/>
    <w:rsid w:val="00143BC2"/>
    <w:rsid w:val="001466CF"/>
    <w:rsid w:val="001569E7"/>
    <w:rsid w:val="00157689"/>
    <w:rsid w:val="001618FC"/>
    <w:rsid w:val="001631E2"/>
    <w:rsid w:val="00166EC9"/>
    <w:rsid w:val="0017799D"/>
    <w:rsid w:val="001801BC"/>
    <w:rsid w:val="001809D2"/>
    <w:rsid w:val="00182025"/>
    <w:rsid w:val="00184FCA"/>
    <w:rsid w:val="0018739C"/>
    <w:rsid w:val="00187B09"/>
    <w:rsid w:val="00191B31"/>
    <w:rsid w:val="001A623B"/>
    <w:rsid w:val="001A7B95"/>
    <w:rsid w:val="001B0ECA"/>
    <w:rsid w:val="001B4A0D"/>
    <w:rsid w:val="001B78B3"/>
    <w:rsid w:val="001B7990"/>
    <w:rsid w:val="001C2B53"/>
    <w:rsid w:val="001C78A1"/>
    <w:rsid w:val="001D1143"/>
    <w:rsid w:val="001D2D83"/>
    <w:rsid w:val="001E1B56"/>
    <w:rsid w:val="001E2285"/>
    <w:rsid w:val="001E44C6"/>
    <w:rsid w:val="001E6385"/>
    <w:rsid w:val="001F1E50"/>
    <w:rsid w:val="001F3791"/>
    <w:rsid w:val="001F59D2"/>
    <w:rsid w:val="00202E10"/>
    <w:rsid w:val="00211215"/>
    <w:rsid w:val="00212032"/>
    <w:rsid w:val="0021409E"/>
    <w:rsid w:val="00217635"/>
    <w:rsid w:val="0022098C"/>
    <w:rsid w:val="00226BB8"/>
    <w:rsid w:val="00233739"/>
    <w:rsid w:val="00233F93"/>
    <w:rsid w:val="0023424F"/>
    <w:rsid w:val="00236665"/>
    <w:rsid w:val="00236C42"/>
    <w:rsid w:val="0024657B"/>
    <w:rsid w:val="002545B5"/>
    <w:rsid w:val="002571E3"/>
    <w:rsid w:val="00262A92"/>
    <w:rsid w:val="00262BAC"/>
    <w:rsid w:val="0026306D"/>
    <w:rsid w:val="00266E62"/>
    <w:rsid w:val="00270F4A"/>
    <w:rsid w:val="002726EF"/>
    <w:rsid w:val="002802D5"/>
    <w:rsid w:val="00285EB1"/>
    <w:rsid w:val="00287F4B"/>
    <w:rsid w:val="00291136"/>
    <w:rsid w:val="002957DE"/>
    <w:rsid w:val="00296CD4"/>
    <w:rsid w:val="002975D9"/>
    <w:rsid w:val="002A2184"/>
    <w:rsid w:val="002A4EBA"/>
    <w:rsid w:val="002B1B6D"/>
    <w:rsid w:val="002B6EC9"/>
    <w:rsid w:val="002C49A7"/>
    <w:rsid w:val="002E3645"/>
    <w:rsid w:val="002F21A8"/>
    <w:rsid w:val="002F2967"/>
    <w:rsid w:val="002F3556"/>
    <w:rsid w:val="002F3D4B"/>
    <w:rsid w:val="002F5E32"/>
    <w:rsid w:val="0030122F"/>
    <w:rsid w:val="003070CA"/>
    <w:rsid w:val="00310744"/>
    <w:rsid w:val="00312CD1"/>
    <w:rsid w:val="00313DBA"/>
    <w:rsid w:val="003152B9"/>
    <w:rsid w:val="00316525"/>
    <w:rsid w:val="00326C32"/>
    <w:rsid w:val="00334D08"/>
    <w:rsid w:val="0033642D"/>
    <w:rsid w:val="00337882"/>
    <w:rsid w:val="0034347A"/>
    <w:rsid w:val="00344840"/>
    <w:rsid w:val="00352083"/>
    <w:rsid w:val="00357359"/>
    <w:rsid w:val="00357410"/>
    <w:rsid w:val="00360B51"/>
    <w:rsid w:val="00364106"/>
    <w:rsid w:val="00365563"/>
    <w:rsid w:val="003717D3"/>
    <w:rsid w:val="00373D87"/>
    <w:rsid w:val="00377A24"/>
    <w:rsid w:val="003801D0"/>
    <w:rsid w:val="00380C8A"/>
    <w:rsid w:val="00386D24"/>
    <w:rsid w:val="00392EDF"/>
    <w:rsid w:val="003A15AC"/>
    <w:rsid w:val="003A73A1"/>
    <w:rsid w:val="003A7556"/>
    <w:rsid w:val="003C259E"/>
    <w:rsid w:val="003C610D"/>
    <w:rsid w:val="003C64AB"/>
    <w:rsid w:val="003D1F1D"/>
    <w:rsid w:val="003D39DC"/>
    <w:rsid w:val="003D4B96"/>
    <w:rsid w:val="003D7F5C"/>
    <w:rsid w:val="003E18DB"/>
    <w:rsid w:val="003F02A3"/>
    <w:rsid w:val="003F02BB"/>
    <w:rsid w:val="003F727A"/>
    <w:rsid w:val="004005C6"/>
    <w:rsid w:val="00401AB6"/>
    <w:rsid w:val="004051B7"/>
    <w:rsid w:val="00411B58"/>
    <w:rsid w:val="00412218"/>
    <w:rsid w:val="00426EA2"/>
    <w:rsid w:val="00427ABF"/>
    <w:rsid w:val="004311AB"/>
    <w:rsid w:val="00434E79"/>
    <w:rsid w:val="00436AEC"/>
    <w:rsid w:val="00437F67"/>
    <w:rsid w:val="00440BFE"/>
    <w:rsid w:val="004419BD"/>
    <w:rsid w:val="004424A9"/>
    <w:rsid w:val="0044307C"/>
    <w:rsid w:val="00447B6F"/>
    <w:rsid w:val="00450430"/>
    <w:rsid w:val="00452A95"/>
    <w:rsid w:val="00456BA0"/>
    <w:rsid w:val="0047159B"/>
    <w:rsid w:val="004764FC"/>
    <w:rsid w:val="0048383E"/>
    <w:rsid w:val="00496FF9"/>
    <w:rsid w:val="004973BF"/>
    <w:rsid w:val="004A0C06"/>
    <w:rsid w:val="004A282A"/>
    <w:rsid w:val="004B1877"/>
    <w:rsid w:val="004B39F3"/>
    <w:rsid w:val="004B3DBE"/>
    <w:rsid w:val="004B545B"/>
    <w:rsid w:val="004B659E"/>
    <w:rsid w:val="004C22BE"/>
    <w:rsid w:val="004C732D"/>
    <w:rsid w:val="004D5A81"/>
    <w:rsid w:val="004D669B"/>
    <w:rsid w:val="004E17EC"/>
    <w:rsid w:val="004E197F"/>
    <w:rsid w:val="004E31D1"/>
    <w:rsid w:val="004E6028"/>
    <w:rsid w:val="004E7A77"/>
    <w:rsid w:val="004F6D28"/>
    <w:rsid w:val="004F7CA9"/>
    <w:rsid w:val="005012EC"/>
    <w:rsid w:val="00511C83"/>
    <w:rsid w:val="00527190"/>
    <w:rsid w:val="00535965"/>
    <w:rsid w:val="00542CBF"/>
    <w:rsid w:val="00552C52"/>
    <w:rsid w:val="0055612F"/>
    <w:rsid w:val="00562BD6"/>
    <w:rsid w:val="00565B66"/>
    <w:rsid w:val="00567934"/>
    <w:rsid w:val="00575611"/>
    <w:rsid w:val="005768A4"/>
    <w:rsid w:val="00576997"/>
    <w:rsid w:val="00577730"/>
    <w:rsid w:val="00583645"/>
    <w:rsid w:val="005859E1"/>
    <w:rsid w:val="00594E94"/>
    <w:rsid w:val="005A4349"/>
    <w:rsid w:val="005A5956"/>
    <w:rsid w:val="005B1619"/>
    <w:rsid w:val="005B2764"/>
    <w:rsid w:val="005B4828"/>
    <w:rsid w:val="005B5C2A"/>
    <w:rsid w:val="005B678D"/>
    <w:rsid w:val="005C09AD"/>
    <w:rsid w:val="005C6FA8"/>
    <w:rsid w:val="005C7847"/>
    <w:rsid w:val="005D170A"/>
    <w:rsid w:val="005D3114"/>
    <w:rsid w:val="005D73E5"/>
    <w:rsid w:val="005D7851"/>
    <w:rsid w:val="005E023A"/>
    <w:rsid w:val="005E225E"/>
    <w:rsid w:val="00600E99"/>
    <w:rsid w:val="00601ECB"/>
    <w:rsid w:val="006024FD"/>
    <w:rsid w:val="00602C86"/>
    <w:rsid w:val="0061693F"/>
    <w:rsid w:val="006221C5"/>
    <w:rsid w:val="00622E0F"/>
    <w:rsid w:val="006255FA"/>
    <w:rsid w:val="00631118"/>
    <w:rsid w:val="00637633"/>
    <w:rsid w:val="006404F7"/>
    <w:rsid w:val="00642E9A"/>
    <w:rsid w:val="00651D72"/>
    <w:rsid w:val="006557A8"/>
    <w:rsid w:val="00660556"/>
    <w:rsid w:val="006613EA"/>
    <w:rsid w:val="006623D7"/>
    <w:rsid w:val="00664435"/>
    <w:rsid w:val="00664DA2"/>
    <w:rsid w:val="006661B7"/>
    <w:rsid w:val="00673FBD"/>
    <w:rsid w:val="00674FC3"/>
    <w:rsid w:val="006851A7"/>
    <w:rsid w:val="00686561"/>
    <w:rsid w:val="00693242"/>
    <w:rsid w:val="006B1158"/>
    <w:rsid w:val="006B4A48"/>
    <w:rsid w:val="006B52A2"/>
    <w:rsid w:val="006C2E96"/>
    <w:rsid w:val="006C7B7E"/>
    <w:rsid w:val="006D2BDC"/>
    <w:rsid w:val="006D461C"/>
    <w:rsid w:val="006D60F7"/>
    <w:rsid w:val="006E00B7"/>
    <w:rsid w:val="006E2C0F"/>
    <w:rsid w:val="006E6599"/>
    <w:rsid w:val="006F0E35"/>
    <w:rsid w:val="006F1BA1"/>
    <w:rsid w:val="006F234D"/>
    <w:rsid w:val="006F34FC"/>
    <w:rsid w:val="00700054"/>
    <w:rsid w:val="007108C8"/>
    <w:rsid w:val="00712263"/>
    <w:rsid w:val="00712E98"/>
    <w:rsid w:val="00713AEF"/>
    <w:rsid w:val="00722F43"/>
    <w:rsid w:val="007234B4"/>
    <w:rsid w:val="00732A31"/>
    <w:rsid w:val="00735C5C"/>
    <w:rsid w:val="00746D07"/>
    <w:rsid w:val="00751BB4"/>
    <w:rsid w:val="00752220"/>
    <w:rsid w:val="007611B4"/>
    <w:rsid w:val="00761619"/>
    <w:rsid w:val="0076707F"/>
    <w:rsid w:val="00770BA7"/>
    <w:rsid w:val="00782CED"/>
    <w:rsid w:val="00784ED9"/>
    <w:rsid w:val="0078731B"/>
    <w:rsid w:val="00790804"/>
    <w:rsid w:val="0079188E"/>
    <w:rsid w:val="007923FF"/>
    <w:rsid w:val="007959FC"/>
    <w:rsid w:val="00795C94"/>
    <w:rsid w:val="007A0275"/>
    <w:rsid w:val="007A4A67"/>
    <w:rsid w:val="007B2AC3"/>
    <w:rsid w:val="007C277A"/>
    <w:rsid w:val="007C67AB"/>
    <w:rsid w:val="007D1556"/>
    <w:rsid w:val="007E1A2B"/>
    <w:rsid w:val="007E1DF8"/>
    <w:rsid w:val="007E3F17"/>
    <w:rsid w:val="007E47DB"/>
    <w:rsid w:val="007E5805"/>
    <w:rsid w:val="007E7278"/>
    <w:rsid w:val="007F08C1"/>
    <w:rsid w:val="007F7513"/>
    <w:rsid w:val="00801815"/>
    <w:rsid w:val="00806F03"/>
    <w:rsid w:val="00807D0D"/>
    <w:rsid w:val="00812B85"/>
    <w:rsid w:val="00817C28"/>
    <w:rsid w:val="00825780"/>
    <w:rsid w:val="008267C0"/>
    <w:rsid w:val="008354D8"/>
    <w:rsid w:val="0083676A"/>
    <w:rsid w:val="0084083B"/>
    <w:rsid w:val="00843B4E"/>
    <w:rsid w:val="00844E27"/>
    <w:rsid w:val="0085006E"/>
    <w:rsid w:val="008500A7"/>
    <w:rsid w:val="008507AF"/>
    <w:rsid w:val="00851980"/>
    <w:rsid w:val="00864CA5"/>
    <w:rsid w:val="00871279"/>
    <w:rsid w:val="00877E31"/>
    <w:rsid w:val="0088192E"/>
    <w:rsid w:val="00883320"/>
    <w:rsid w:val="00883751"/>
    <w:rsid w:val="00886AA4"/>
    <w:rsid w:val="00893903"/>
    <w:rsid w:val="008939EE"/>
    <w:rsid w:val="00895C53"/>
    <w:rsid w:val="008B5B5C"/>
    <w:rsid w:val="008B6A97"/>
    <w:rsid w:val="008C057D"/>
    <w:rsid w:val="008C2C82"/>
    <w:rsid w:val="008C2DB6"/>
    <w:rsid w:val="008C3B4B"/>
    <w:rsid w:val="008C4DA1"/>
    <w:rsid w:val="008D3EC8"/>
    <w:rsid w:val="008D570C"/>
    <w:rsid w:val="008D70BA"/>
    <w:rsid w:val="008E1129"/>
    <w:rsid w:val="008E4841"/>
    <w:rsid w:val="008E59F9"/>
    <w:rsid w:val="008F0D57"/>
    <w:rsid w:val="008F377F"/>
    <w:rsid w:val="00903365"/>
    <w:rsid w:val="00906B75"/>
    <w:rsid w:val="00921280"/>
    <w:rsid w:val="00926BAA"/>
    <w:rsid w:val="0093027D"/>
    <w:rsid w:val="0093439F"/>
    <w:rsid w:val="009354CF"/>
    <w:rsid w:val="00935DCE"/>
    <w:rsid w:val="00936DBB"/>
    <w:rsid w:val="00947853"/>
    <w:rsid w:val="00952D35"/>
    <w:rsid w:val="0095559B"/>
    <w:rsid w:val="009603C8"/>
    <w:rsid w:val="00960D03"/>
    <w:rsid w:val="00962E2B"/>
    <w:rsid w:val="009709B9"/>
    <w:rsid w:val="00970D42"/>
    <w:rsid w:val="00972144"/>
    <w:rsid w:val="00974762"/>
    <w:rsid w:val="0097710E"/>
    <w:rsid w:val="00980ACB"/>
    <w:rsid w:val="009844A5"/>
    <w:rsid w:val="00986D25"/>
    <w:rsid w:val="009879D2"/>
    <w:rsid w:val="00991841"/>
    <w:rsid w:val="0099345B"/>
    <w:rsid w:val="0099362E"/>
    <w:rsid w:val="0099407E"/>
    <w:rsid w:val="00995810"/>
    <w:rsid w:val="00995943"/>
    <w:rsid w:val="00995F96"/>
    <w:rsid w:val="00997571"/>
    <w:rsid w:val="009B0CCB"/>
    <w:rsid w:val="009B6710"/>
    <w:rsid w:val="009B784D"/>
    <w:rsid w:val="009B7E0C"/>
    <w:rsid w:val="009C23F3"/>
    <w:rsid w:val="009C7053"/>
    <w:rsid w:val="009D11D2"/>
    <w:rsid w:val="009D62C7"/>
    <w:rsid w:val="009D64FE"/>
    <w:rsid w:val="009D665E"/>
    <w:rsid w:val="009D66FB"/>
    <w:rsid w:val="009E40CC"/>
    <w:rsid w:val="009E433C"/>
    <w:rsid w:val="009E43F3"/>
    <w:rsid w:val="009E5A6D"/>
    <w:rsid w:val="009E5DAC"/>
    <w:rsid w:val="009E71AE"/>
    <w:rsid w:val="009E753E"/>
    <w:rsid w:val="009F01A9"/>
    <w:rsid w:val="009F0EE3"/>
    <w:rsid w:val="009F12A6"/>
    <w:rsid w:val="009F43AC"/>
    <w:rsid w:val="009F6473"/>
    <w:rsid w:val="00A01179"/>
    <w:rsid w:val="00A01E4A"/>
    <w:rsid w:val="00A04C5D"/>
    <w:rsid w:val="00A07C2A"/>
    <w:rsid w:val="00A07F63"/>
    <w:rsid w:val="00A10640"/>
    <w:rsid w:val="00A1187E"/>
    <w:rsid w:val="00A11FD5"/>
    <w:rsid w:val="00A15F42"/>
    <w:rsid w:val="00A2409C"/>
    <w:rsid w:val="00A27CB2"/>
    <w:rsid w:val="00A30549"/>
    <w:rsid w:val="00A351A4"/>
    <w:rsid w:val="00A5011D"/>
    <w:rsid w:val="00A516C0"/>
    <w:rsid w:val="00A53205"/>
    <w:rsid w:val="00A5377B"/>
    <w:rsid w:val="00A55F5E"/>
    <w:rsid w:val="00A567B9"/>
    <w:rsid w:val="00A572CB"/>
    <w:rsid w:val="00A57D44"/>
    <w:rsid w:val="00A634C2"/>
    <w:rsid w:val="00A6728E"/>
    <w:rsid w:val="00A7466C"/>
    <w:rsid w:val="00A806DF"/>
    <w:rsid w:val="00A86C08"/>
    <w:rsid w:val="00A92A23"/>
    <w:rsid w:val="00A95984"/>
    <w:rsid w:val="00A95AFA"/>
    <w:rsid w:val="00A95E08"/>
    <w:rsid w:val="00A9657D"/>
    <w:rsid w:val="00AB2EF9"/>
    <w:rsid w:val="00AB318F"/>
    <w:rsid w:val="00AB448B"/>
    <w:rsid w:val="00AB4FCE"/>
    <w:rsid w:val="00AB68DB"/>
    <w:rsid w:val="00AB7C01"/>
    <w:rsid w:val="00AC28D9"/>
    <w:rsid w:val="00AC2ED1"/>
    <w:rsid w:val="00AC5E6D"/>
    <w:rsid w:val="00AC675D"/>
    <w:rsid w:val="00AC7A58"/>
    <w:rsid w:val="00AD196B"/>
    <w:rsid w:val="00AD3AED"/>
    <w:rsid w:val="00AD419B"/>
    <w:rsid w:val="00AD490E"/>
    <w:rsid w:val="00AE04E8"/>
    <w:rsid w:val="00AE16BC"/>
    <w:rsid w:val="00AE4437"/>
    <w:rsid w:val="00B00691"/>
    <w:rsid w:val="00B150AD"/>
    <w:rsid w:val="00B16E6F"/>
    <w:rsid w:val="00B26769"/>
    <w:rsid w:val="00B33F48"/>
    <w:rsid w:val="00B41D4E"/>
    <w:rsid w:val="00B445D9"/>
    <w:rsid w:val="00B4652D"/>
    <w:rsid w:val="00B47F86"/>
    <w:rsid w:val="00B51FB2"/>
    <w:rsid w:val="00B57FED"/>
    <w:rsid w:val="00B65C99"/>
    <w:rsid w:val="00B70C1D"/>
    <w:rsid w:val="00B711CC"/>
    <w:rsid w:val="00B73D36"/>
    <w:rsid w:val="00B82953"/>
    <w:rsid w:val="00B8317D"/>
    <w:rsid w:val="00B901B3"/>
    <w:rsid w:val="00B907B0"/>
    <w:rsid w:val="00B911B7"/>
    <w:rsid w:val="00B970C3"/>
    <w:rsid w:val="00BA172E"/>
    <w:rsid w:val="00BA2F89"/>
    <w:rsid w:val="00BA7D3E"/>
    <w:rsid w:val="00BB0EF2"/>
    <w:rsid w:val="00BB405C"/>
    <w:rsid w:val="00BB5399"/>
    <w:rsid w:val="00BB6F26"/>
    <w:rsid w:val="00BC1BF6"/>
    <w:rsid w:val="00BC24B6"/>
    <w:rsid w:val="00BC4365"/>
    <w:rsid w:val="00BC7A87"/>
    <w:rsid w:val="00BD0AB0"/>
    <w:rsid w:val="00BD114B"/>
    <w:rsid w:val="00BD1508"/>
    <w:rsid w:val="00BD1BBF"/>
    <w:rsid w:val="00BD557F"/>
    <w:rsid w:val="00BD5CBB"/>
    <w:rsid w:val="00BD7352"/>
    <w:rsid w:val="00BE07F5"/>
    <w:rsid w:val="00BE2FB3"/>
    <w:rsid w:val="00BE4549"/>
    <w:rsid w:val="00BE7E3C"/>
    <w:rsid w:val="00BF2C6E"/>
    <w:rsid w:val="00BF4028"/>
    <w:rsid w:val="00BF5EFA"/>
    <w:rsid w:val="00BF7C05"/>
    <w:rsid w:val="00C0495A"/>
    <w:rsid w:val="00C05B51"/>
    <w:rsid w:val="00C143C3"/>
    <w:rsid w:val="00C174E7"/>
    <w:rsid w:val="00C227A6"/>
    <w:rsid w:val="00C27F03"/>
    <w:rsid w:val="00C318DF"/>
    <w:rsid w:val="00C358AD"/>
    <w:rsid w:val="00C37DF6"/>
    <w:rsid w:val="00C45669"/>
    <w:rsid w:val="00C46B40"/>
    <w:rsid w:val="00C51102"/>
    <w:rsid w:val="00C542A3"/>
    <w:rsid w:val="00C5556E"/>
    <w:rsid w:val="00C563E6"/>
    <w:rsid w:val="00C6001F"/>
    <w:rsid w:val="00C62BCD"/>
    <w:rsid w:val="00C66C03"/>
    <w:rsid w:val="00C67356"/>
    <w:rsid w:val="00C70CCD"/>
    <w:rsid w:val="00C740A5"/>
    <w:rsid w:val="00C75184"/>
    <w:rsid w:val="00C86F3A"/>
    <w:rsid w:val="00C86FA9"/>
    <w:rsid w:val="00C87AFD"/>
    <w:rsid w:val="00C912E7"/>
    <w:rsid w:val="00C92090"/>
    <w:rsid w:val="00C93384"/>
    <w:rsid w:val="00CA3598"/>
    <w:rsid w:val="00CB291D"/>
    <w:rsid w:val="00CB2BD0"/>
    <w:rsid w:val="00CB3719"/>
    <w:rsid w:val="00CC0A2C"/>
    <w:rsid w:val="00CC752D"/>
    <w:rsid w:val="00CC76EF"/>
    <w:rsid w:val="00CD0EB5"/>
    <w:rsid w:val="00CE1D93"/>
    <w:rsid w:val="00CE4E51"/>
    <w:rsid w:val="00CE6BDD"/>
    <w:rsid w:val="00CF0275"/>
    <w:rsid w:val="00CF0489"/>
    <w:rsid w:val="00CF08F8"/>
    <w:rsid w:val="00CF46FF"/>
    <w:rsid w:val="00CF5B7E"/>
    <w:rsid w:val="00D02C9F"/>
    <w:rsid w:val="00D13FE2"/>
    <w:rsid w:val="00D14A38"/>
    <w:rsid w:val="00D20B77"/>
    <w:rsid w:val="00D21C19"/>
    <w:rsid w:val="00D22C4C"/>
    <w:rsid w:val="00D25172"/>
    <w:rsid w:val="00D335C1"/>
    <w:rsid w:val="00D37762"/>
    <w:rsid w:val="00D46E46"/>
    <w:rsid w:val="00D567E6"/>
    <w:rsid w:val="00D6013D"/>
    <w:rsid w:val="00D75B8B"/>
    <w:rsid w:val="00D91687"/>
    <w:rsid w:val="00D93819"/>
    <w:rsid w:val="00DA1022"/>
    <w:rsid w:val="00DA27A4"/>
    <w:rsid w:val="00DA370E"/>
    <w:rsid w:val="00DA66C5"/>
    <w:rsid w:val="00DB2871"/>
    <w:rsid w:val="00DB4417"/>
    <w:rsid w:val="00DB5818"/>
    <w:rsid w:val="00DB7F8A"/>
    <w:rsid w:val="00DE2534"/>
    <w:rsid w:val="00DE3911"/>
    <w:rsid w:val="00DE7D85"/>
    <w:rsid w:val="00DF026B"/>
    <w:rsid w:val="00DF0E7B"/>
    <w:rsid w:val="00DF46EF"/>
    <w:rsid w:val="00DF6161"/>
    <w:rsid w:val="00DF7767"/>
    <w:rsid w:val="00E01C5D"/>
    <w:rsid w:val="00E02D0C"/>
    <w:rsid w:val="00E032DF"/>
    <w:rsid w:val="00E04593"/>
    <w:rsid w:val="00E061C8"/>
    <w:rsid w:val="00E153DC"/>
    <w:rsid w:val="00E15589"/>
    <w:rsid w:val="00E178E0"/>
    <w:rsid w:val="00E2160D"/>
    <w:rsid w:val="00E23071"/>
    <w:rsid w:val="00E2359E"/>
    <w:rsid w:val="00E2462A"/>
    <w:rsid w:val="00E271C9"/>
    <w:rsid w:val="00E335A4"/>
    <w:rsid w:val="00E4237C"/>
    <w:rsid w:val="00E4730F"/>
    <w:rsid w:val="00E5196D"/>
    <w:rsid w:val="00E527B5"/>
    <w:rsid w:val="00E57C95"/>
    <w:rsid w:val="00E63514"/>
    <w:rsid w:val="00E70338"/>
    <w:rsid w:val="00E70FE0"/>
    <w:rsid w:val="00E74639"/>
    <w:rsid w:val="00E771F5"/>
    <w:rsid w:val="00E83685"/>
    <w:rsid w:val="00E85403"/>
    <w:rsid w:val="00E90897"/>
    <w:rsid w:val="00E91814"/>
    <w:rsid w:val="00E92A4D"/>
    <w:rsid w:val="00E95D04"/>
    <w:rsid w:val="00E9664B"/>
    <w:rsid w:val="00EA0A34"/>
    <w:rsid w:val="00EA3036"/>
    <w:rsid w:val="00EB224A"/>
    <w:rsid w:val="00EC778E"/>
    <w:rsid w:val="00ED116C"/>
    <w:rsid w:val="00ED3C23"/>
    <w:rsid w:val="00ED581F"/>
    <w:rsid w:val="00EE0B63"/>
    <w:rsid w:val="00EE1399"/>
    <w:rsid w:val="00EE4EBF"/>
    <w:rsid w:val="00EE7759"/>
    <w:rsid w:val="00EF26AD"/>
    <w:rsid w:val="00F0026F"/>
    <w:rsid w:val="00F0465E"/>
    <w:rsid w:val="00F06F48"/>
    <w:rsid w:val="00F165B4"/>
    <w:rsid w:val="00F2271E"/>
    <w:rsid w:val="00F251F1"/>
    <w:rsid w:val="00F30DA2"/>
    <w:rsid w:val="00F3255C"/>
    <w:rsid w:val="00F34413"/>
    <w:rsid w:val="00F35920"/>
    <w:rsid w:val="00F4062D"/>
    <w:rsid w:val="00F406E9"/>
    <w:rsid w:val="00F424B5"/>
    <w:rsid w:val="00F51C7D"/>
    <w:rsid w:val="00F54D52"/>
    <w:rsid w:val="00F6009E"/>
    <w:rsid w:val="00F629C0"/>
    <w:rsid w:val="00F63971"/>
    <w:rsid w:val="00F67805"/>
    <w:rsid w:val="00F702CA"/>
    <w:rsid w:val="00F7132C"/>
    <w:rsid w:val="00F73E78"/>
    <w:rsid w:val="00F762A1"/>
    <w:rsid w:val="00F771C8"/>
    <w:rsid w:val="00F80F23"/>
    <w:rsid w:val="00F83769"/>
    <w:rsid w:val="00F85587"/>
    <w:rsid w:val="00F91034"/>
    <w:rsid w:val="00FA2965"/>
    <w:rsid w:val="00FB1BAA"/>
    <w:rsid w:val="00FB648A"/>
    <w:rsid w:val="00FD2C38"/>
    <w:rsid w:val="00FD49E3"/>
    <w:rsid w:val="00FE2A21"/>
    <w:rsid w:val="00FE2C2B"/>
    <w:rsid w:val="00FE31C2"/>
    <w:rsid w:val="00FE641E"/>
    <w:rsid w:val="00FE7976"/>
    <w:rsid w:val="00FF07CF"/>
    <w:rsid w:val="00FF53A2"/>
    <w:rsid w:val="00FF76F4"/>
    <w:rsid w:val="00FF7E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72"/>
    <w:rPr>
      <w:sz w:val="24"/>
      <w:szCs w:val="24"/>
    </w:rPr>
  </w:style>
  <w:style w:type="paragraph" w:styleId="Heading1">
    <w:name w:val="heading 1"/>
    <w:basedOn w:val="Normal"/>
    <w:next w:val="Normal"/>
    <w:qFormat/>
    <w:rsid w:val="002571E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C08"/>
    <w:pPr>
      <w:tabs>
        <w:tab w:val="center" w:pos="4320"/>
        <w:tab w:val="right" w:pos="8640"/>
      </w:tabs>
    </w:pPr>
  </w:style>
  <w:style w:type="paragraph" w:styleId="Footer">
    <w:name w:val="footer"/>
    <w:basedOn w:val="Normal"/>
    <w:rsid w:val="00A86C08"/>
    <w:pPr>
      <w:tabs>
        <w:tab w:val="center" w:pos="4320"/>
        <w:tab w:val="right" w:pos="8640"/>
      </w:tabs>
    </w:pPr>
  </w:style>
  <w:style w:type="character" w:styleId="PageNumber">
    <w:name w:val="page number"/>
    <w:basedOn w:val="DefaultParagraphFont"/>
    <w:rsid w:val="00A86C08"/>
  </w:style>
  <w:style w:type="table" w:styleId="TableGrid">
    <w:name w:val="Table Grid"/>
    <w:basedOn w:val="TableNormal"/>
    <w:uiPriority w:val="59"/>
    <w:rsid w:val="004E1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3F70"/>
    <w:rPr>
      <w:rFonts w:ascii="Calibri" w:eastAsia="Calibri" w:hAnsi="Calibri"/>
      <w:sz w:val="22"/>
      <w:szCs w:val="22"/>
    </w:rPr>
  </w:style>
  <w:style w:type="paragraph" w:styleId="BalloonText">
    <w:name w:val="Balloon Text"/>
    <w:basedOn w:val="Normal"/>
    <w:link w:val="BalloonTextChar"/>
    <w:rsid w:val="006D60F7"/>
    <w:rPr>
      <w:rFonts w:ascii="Tahoma" w:hAnsi="Tahoma" w:cs="Tahoma"/>
      <w:sz w:val="16"/>
      <w:szCs w:val="16"/>
    </w:rPr>
  </w:style>
  <w:style w:type="character" w:customStyle="1" w:styleId="BalloonTextChar">
    <w:name w:val="Balloon Text Char"/>
    <w:basedOn w:val="DefaultParagraphFont"/>
    <w:link w:val="BalloonText"/>
    <w:rsid w:val="006D60F7"/>
    <w:rPr>
      <w:rFonts w:ascii="Tahoma" w:hAnsi="Tahoma" w:cs="Tahoma"/>
      <w:sz w:val="16"/>
      <w:szCs w:val="16"/>
    </w:rPr>
  </w:style>
  <w:style w:type="paragraph" w:styleId="ListParagraph">
    <w:name w:val="List Paragraph"/>
    <w:basedOn w:val="Normal"/>
    <w:uiPriority w:val="34"/>
    <w:qFormat/>
    <w:rsid w:val="0084083B"/>
    <w:pPr>
      <w:spacing w:after="200" w:line="276"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4E54-2A63-4032-80D9-D7259347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vt:lpstr>
    </vt:vector>
  </TitlesOfParts>
  <Company>institute</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c:title>
  <dc:subject/>
  <dc:creator>autoexam</dc:creator>
  <cp:keywords/>
  <dc:description/>
  <cp:lastModifiedBy>conoffice</cp:lastModifiedBy>
  <cp:revision>202</cp:revision>
  <cp:lastPrinted>2007-12-31T19:42:00Z</cp:lastPrinted>
  <dcterms:created xsi:type="dcterms:W3CDTF">2014-04-08T07:06:00Z</dcterms:created>
  <dcterms:modified xsi:type="dcterms:W3CDTF">2016-07-20T07:23:00Z</dcterms:modified>
</cp:coreProperties>
</file>